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A5828"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40"/>
          <w:szCs w:val="24"/>
        </w:rPr>
      </w:pPr>
      <w:bookmarkStart w:id="0" w:name="_GoBack"/>
      <w:bookmarkEnd w:id="0"/>
      <w:r w:rsidRPr="006040A2">
        <w:rPr>
          <w:rFonts w:ascii="Times New Roman" w:eastAsia="ヒラギノ角ゴ Pro W3" w:hAnsi="Times New Roman" w:cs="Times New Roman"/>
          <w:noProof/>
          <w:color w:val="000000"/>
          <w:szCs w:val="24"/>
        </w:rPr>
        <w:drawing>
          <wp:inline distT="0" distB="0" distL="0" distR="0" wp14:anchorId="7662718C" wp14:editId="39AB10D4">
            <wp:extent cx="381000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17500"/>
                    </a:xfrm>
                    <a:prstGeom prst="rect">
                      <a:avLst/>
                    </a:prstGeom>
                    <a:noFill/>
                    <a:ln>
                      <a:noFill/>
                    </a:ln>
                  </pic:spPr>
                </pic:pic>
              </a:graphicData>
            </a:graphic>
          </wp:inline>
        </w:drawing>
      </w:r>
    </w:p>
    <w:p w14:paraId="3034AEA7" w14:textId="77777777" w:rsidR="00ED4B4B" w:rsidRPr="006040A2" w:rsidRDefault="00060B2C" w:rsidP="00060B2C">
      <w:pPr>
        <w:tabs>
          <w:tab w:val="left" w:pos="8560"/>
        </w:tabs>
        <w:spacing w:after="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ab/>
      </w:r>
    </w:p>
    <w:p w14:paraId="701D1861"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28"/>
          <w:szCs w:val="24"/>
        </w:rPr>
      </w:pPr>
      <w:bookmarkStart w:id="1" w:name="GoBack"/>
      <w:bookmarkEnd w:id="1"/>
      <w:r w:rsidRPr="006040A2">
        <w:rPr>
          <w:rFonts w:ascii="Times New Roman" w:eastAsia="ヒラギノ角ゴ Pro W3" w:hAnsi="Times New Roman" w:cs="Times New Roman"/>
          <w:color w:val="000000"/>
          <w:sz w:val="28"/>
          <w:szCs w:val="24"/>
        </w:rPr>
        <w:t>Course Syllabus</w:t>
      </w:r>
      <w:r w:rsidR="00143802" w:rsidRPr="006040A2">
        <w:rPr>
          <w:rFonts w:ascii="Times New Roman" w:eastAsia="ヒラギノ角ゴ Pro W3" w:hAnsi="Times New Roman" w:cs="Times New Roman"/>
          <w:color w:val="000000"/>
          <w:sz w:val="28"/>
          <w:szCs w:val="24"/>
        </w:rPr>
        <w:t xml:space="preserve"> </w:t>
      </w:r>
    </w:p>
    <w:p w14:paraId="70278A48" w14:textId="3045B8C8" w:rsidR="00ED4B4B" w:rsidRPr="006040A2" w:rsidRDefault="00B514E0" w:rsidP="00B514E0">
      <w:pPr>
        <w:spacing w:after="0" w:line="240" w:lineRule="auto"/>
        <w:jc w:val="center"/>
        <w:rPr>
          <w:rFonts w:ascii="Times New Roman" w:eastAsia="ヒラギノ角ゴ Pro W3" w:hAnsi="Times New Roman" w:cs="Times New Roman"/>
          <w:color w:val="000000"/>
          <w:sz w:val="28"/>
          <w:szCs w:val="24"/>
        </w:rPr>
      </w:pPr>
      <w:r>
        <w:rPr>
          <w:rFonts w:ascii="Times New Roman" w:eastAsia="ヒラギノ角ゴ Pro W3" w:hAnsi="Times New Roman" w:cs="Times New Roman"/>
          <w:color w:val="000000"/>
          <w:sz w:val="28"/>
          <w:szCs w:val="24"/>
        </w:rPr>
        <w:t>S</w:t>
      </w:r>
      <w:r w:rsidR="00CE2129">
        <w:rPr>
          <w:rFonts w:ascii="Times New Roman" w:eastAsia="ヒラギノ角ゴ Pro W3" w:hAnsi="Times New Roman" w:cs="Times New Roman"/>
          <w:color w:val="000000"/>
          <w:sz w:val="28"/>
          <w:szCs w:val="24"/>
        </w:rPr>
        <w:t>ummer</w:t>
      </w:r>
      <w:r>
        <w:rPr>
          <w:rFonts w:ascii="Times New Roman" w:eastAsia="ヒラギノ角ゴ Pro W3" w:hAnsi="Times New Roman" w:cs="Times New Roman"/>
          <w:color w:val="000000"/>
          <w:sz w:val="28"/>
          <w:szCs w:val="24"/>
        </w:rPr>
        <w:t xml:space="preserve"> Semester 201</w:t>
      </w:r>
      <w:r w:rsidR="007129C2">
        <w:rPr>
          <w:rFonts w:ascii="Times New Roman" w:eastAsia="ヒラギノ角ゴ Pro W3" w:hAnsi="Times New Roman" w:cs="Times New Roman"/>
          <w:color w:val="000000"/>
          <w:sz w:val="28"/>
          <w:szCs w:val="24"/>
        </w:rPr>
        <w:t>8</w:t>
      </w:r>
    </w:p>
    <w:p w14:paraId="37F0F114"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16"/>
          <w:szCs w:val="24"/>
        </w:rPr>
      </w:pPr>
    </w:p>
    <w:p w14:paraId="315D6F19" w14:textId="77777777" w:rsidR="00ED4B4B" w:rsidRPr="006040A2" w:rsidRDefault="00ED4B4B" w:rsidP="00ED4B4B">
      <w:pPr>
        <w:spacing w:after="0" w:line="240" w:lineRule="auto"/>
        <w:rPr>
          <w:rFonts w:ascii="Times New Roman" w:eastAsia="ヒラギノ角ゴ Pro W3" w:hAnsi="Times New Roman" w:cs="Times New Roman"/>
          <w:color w:val="000000"/>
          <w:sz w:val="10"/>
          <w:szCs w:val="24"/>
        </w:rPr>
      </w:pPr>
    </w:p>
    <w:tbl>
      <w:tblPr>
        <w:tblW w:w="11726" w:type="dxa"/>
        <w:tblInd w:w="5" w:type="dxa"/>
        <w:shd w:val="clear" w:color="auto" w:fill="FFFFFF"/>
        <w:tblLayout w:type="fixed"/>
        <w:tblLook w:val="0000" w:firstRow="0" w:lastRow="0" w:firstColumn="0" w:lastColumn="0" w:noHBand="0" w:noVBand="0"/>
      </w:tblPr>
      <w:tblGrid>
        <w:gridCol w:w="1890"/>
        <w:gridCol w:w="450"/>
        <w:gridCol w:w="90"/>
        <w:gridCol w:w="52"/>
        <w:gridCol w:w="7238"/>
        <w:gridCol w:w="16"/>
        <w:gridCol w:w="334"/>
        <w:gridCol w:w="1656"/>
      </w:tblGrid>
      <w:tr w:rsidR="00ED4B4B" w:rsidRPr="006040A2" w14:paraId="72B249F3" w14:textId="77777777">
        <w:trPr>
          <w:gridAfter w:val="1"/>
          <w:wAfter w:w="1656" w:type="dxa"/>
          <w:cantSplit/>
          <w:trHeight w:val="230"/>
        </w:trPr>
        <w:tc>
          <w:tcPr>
            <w:tcW w:w="10070" w:type="dxa"/>
            <w:gridSpan w:val="7"/>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687BDBF6"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1E393463" w14:textId="77777777">
        <w:trPr>
          <w:gridAfter w:val="1"/>
          <w:wAfter w:w="1656" w:type="dxa"/>
          <w:cantSplit/>
          <w:trHeight w:val="1320"/>
        </w:trPr>
        <w:tc>
          <w:tcPr>
            <w:tcW w:w="234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CCBEA76"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CONTACT INFORMATION:</w:t>
            </w:r>
          </w:p>
        </w:tc>
        <w:tc>
          <w:tcPr>
            <w:tcW w:w="773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5EE7C04"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Professor __</w:t>
            </w:r>
            <w:r w:rsidR="00F83E8C">
              <w:rPr>
                <w:rFonts w:ascii="Times New Roman" w:eastAsia="ヒラギノ角ゴ Pro W3" w:hAnsi="Times New Roman" w:cs="Times New Roman"/>
                <w:color w:val="000000"/>
                <w:sz w:val="20"/>
                <w:szCs w:val="24"/>
              </w:rPr>
              <w:t>Dr. Andrew Alexander</w:t>
            </w:r>
            <w:r w:rsidRPr="006040A2">
              <w:rPr>
                <w:rFonts w:ascii="Times New Roman" w:eastAsia="ヒラギノ角ゴ Pro W3" w:hAnsi="Times New Roman" w:cs="Times New Roman"/>
                <w:color w:val="000000"/>
                <w:sz w:val="20"/>
                <w:szCs w:val="24"/>
              </w:rPr>
              <w:t>_________________________</w:t>
            </w:r>
          </w:p>
          <w:p w14:paraId="5918ACC6" w14:textId="321D1AD6"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West Campus Building __</w:t>
            </w:r>
            <w:r w:rsidR="006779F9">
              <w:rPr>
                <w:rFonts w:ascii="Times New Roman" w:eastAsia="ヒラギノ角ゴ Pro W3" w:hAnsi="Times New Roman" w:cs="Times New Roman"/>
                <w:color w:val="000000"/>
                <w:sz w:val="20"/>
                <w:szCs w:val="24"/>
              </w:rPr>
              <w:t>6</w:t>
            </w:r>
            <w:r w:rsidRPr="006040A2">
              <w:rPr>
                <w:rFonts w:ascii="Times New Roman" w:eastAsia="ヒラギノ角ゴ Pro W3" w:hAnsi="Times New Roman" w:cs="Times New Roman"/>
                <w:color w:val="000000"/>
                <w:sz w:val="20"/>
                <w:szCs w:val="24"/>
              </w:rPr>
              <w:t xml:space="preserve">___, Room </w:t>
            </w:r>
            <w:r w:rsidR="00142C32">
              <w:rPr>
                <w:rFonts w:ascii="Times New Roman" w:eastAsia="ヒラギノ角ゴ Pro W3" w:hAnsi="Times New Roman" w:cs="Times New Roman"/>
                <w:color w:val="000000"/>
                <w:sz w:val="20"/>
                <w:szCs w:val="24"/>
              </w:rPr>
              <w:t>326</w:t>
            </w:r>
            <w:r w:rsidRPr="006040A2">
              <w:rPr>
                <w:rFonts w:ascii="Times New Roman" w:eastAsia="ヒラギノ角ゴ Pro W3" w:hAnsi="Times New Roman" w:cs="Times New Roman"/>
                <w:color w:val="000000"/>
                <w:sz w:val="20"/>
                <w:szCs w:val="24"/>
              </w:rPr>
              <w:t>_______</w:t>
            </w:r>
          </w:p>
          <w:p w14:paraId="22A90392" w14:textId="77777777" w:rsidR="00ED4B4B" w:rsidRPr="006040A2" w:rsidRDefault="006779F9" w:rsidP="00ED4B4B">
            <w:pPr>
              <w:spacing w:after="0" w:line="240" w:lineRule="auto"/>
              <w:rPr>
                <w:rFonts w:ascii="Times New Roman" w:eastAsia="ヒラギノ角ゴ Pro W3" w:hAnsi="Times New Roman" w:cs="Times New Roman"/>
                <w:color w:val="0000FE"/>
                <w:sz w:val="20"/>
                <w:szCs w:val="24"/>
                <w:u w:val="single"/>
              </w:rPr>
            </w:pPr>
            <w:r>
              <w:rPr>
                <w:rFonts w:ascii="Times New Roman" w:eastAsia="ヒラギノ角ゴ Pro W3" w:hAnsi="Times New Roman" w:cs="Times New Roman"/>
                <w:color w:val="000000"/>
                <w:sz w:val="20"/>
                <w:szCs w:val="24"/>
              </w:rPr>
              <w:t>Phone:  407-582-</w:t>
            </w:r>
            <w:r w:rsidR="006D5998">
              <w:rPr>
                <w:rFonts w:ascii="Times New Roman" w:eastAsia="ヒラギノ角ゴ Pro W3" w:hAnsi="Times New Roman" w:cs="Times New Roman"/>
                <w:color w:val="000000"/>
                <w:sz w:val="20"/>
                <w:szCs w:val="24"/>
              </w:rPr>
              <w:t>1</w:t>
            </w:r>
            <w:r>
              <w:rPr>
                <w:rFonts w:ascii="Times New Roman" w:eastAsia="ヒラギノ角ゴ Pro W3" w:hAnsi="Times New Roman" w:cs="Times New Roman"/>
                <w:color w:val="000000"/>
                <w:sz w:val="20"/>
                <w:szCs w:val="24"/>
              </w:rPr>
              <w:t>300</w:t>
            </w:r>
            <w:r w:rsidR="00ED4B4B" w:rsidRPr="006040A2">
              <w:rPr>
                <w:rFonts w:ascii="Times New Roman" w:eastAsia="ヒラギノ角ゴ Pro W3" w:hAnsi="Times New Roman" w:cs="Times New Roman"/>
                <w:color w:val="000000"/>
                <w:sz w:val="20"/>
                <w:szCs w:val="24"/>
              </w:rPr>
              <w:t>____</w:t>
            </w:r>
          </w:p>
          <w:p w14:paraId="48FAB122" w14:textId="77777777" w:rsidR="00ED4B4B" w:rsidRPr="006040A2" w:rsidRDefault="00ED4B4B" w:rsidP="00ED4B4B">
            <w:pPr>
              <w:spacing w:after="0" w:line="240" w:lineRule="auto"/>
              <w:rPr>
                <w:rFonts w:ascii="Times New Roman" w:eastAsia="ヒラギノ角ゴ Pro W3" w:hAnsi="Times New Roman" w:cs="Times New Roman"/>
                <w:sz w:val="20"/>
                <w:szCs w:val="24"/>
              </w:rPr>
            </w:pPr>
            <w:r w:rsidRPr="006040A2">
              <w:rPr>
                <w:rFonts w:ascii="Times New Roman" w:eastAsia="ヒラギノ角ゴ Pro W3" w:hAnsi="Times New Roman" w:cs="Times New Roman"/>
                <w:color w:val="0000FE"/>
                <w:sz w:val="20"/>
                <w:szCs w:val="24"/>
                <w:u w:val="single"/>
              </w:rPr>
              <w:t>Email: __</w:t>
            </w:r>
            <w:r w:rsidR="006D5998">
              <w:rPr>
                <w:rFonts w:ascii="Times New Roman" w:eastAsia="ヒラギノ角ゴ Pro W3" w:hAnsi="Times New Roman" w:cs="Times New Roman"/>
                <w:color w:val="0000FE"/>
                <w:sz w:val="20"/>
                <w:szCs w:val="24"/>
                <w:u w:val="single"/>
              </w:rPr>
              <w:t>aalexander@</w:t>
            </w:r>
            <w:r w:rsidR="006779F9">
              <w:rPr>
                <w:rFonts w:ascii="Times New Roman" w:eastAsia="ヒラギノ角ゴ Pro W3" w:hAnsi="Times New Roman" w:cs="Times New Roman"/>
                <w:color w:val="0000FE"/>
                <w:sz w:val="20"/>
                <w:szCs w:val="24"/>
                <w:u w:val="single"/>
              </w:rPr>
              <w:t>mail.</w:t>
            </w:r>
            <w:r w:rsidR="006D5998">
              <w:rPr>
                <w:rFonts w:ascii="Times New Roman" w:eastAsia="ヒラギノ角ゴ Pro W3" w:hAnsi="Times New Roman" w:cs="Times New Roman"/>
                <w:color w:val="0000FE"/>
                <w:sz w:val="20"/>
                <w:szCs w:val="24"/>
                <w:u w:val="single"/>
              </w:rPr>
              <w:t>valenciacollege.edu</w:t>
            </w:r>
            <w:r w:rsidRPr="006040A2">
              <w:rPr>
                <w:rFonts w:ascii="Times New Roman" w:eastAsia="ヒラギノ角ゴ Pro W3" w:hAnsi="Times New Roman" w:cs="Times New Roman"/>
                <w:color w:val="0000FE"/>
                <w:sz w:val="20"/>
                <w:szCs w:val="24"/>
                <w:u w:val="single"/>
              </w:rPr>
              <w:t>__________________________________</w:t>
            </w:r>
          </w:p>
          <w:p w14:paraId="546A4EED" w14:textId="41471BF3" w:rsidR="00ED4B4B" w:rsidRPr="006040A2" w:rsidRDefault="00D94810" w:rsidP="00ED4B4B">
            <w:pPr>
              <w:spacing w:after="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Office HoursT</w:t>
            </w:r>
            <w:r w:rsidR="00A06CA6">
              <w:rPr>
                <w:rFonts w:ascii="Times New Roman" w:eastAsia="ヒラギノ角ゴ Pro W3" w:hAnsi="Times New Roman" w:cs="Times New Roman"/>
                <w:color w:val="000000"/>
                <w:sz w:val="20"/>
                <w:szCs w:val="24"/>
              </w:rPr>
              <w:t xml:space="preserve"> </w:t>
            </w:r>
            <w:r w:rsidR="00542B1A">
              <w:rPr>
                <w:rFonts w:ascii="Times New Roman" w:eastAsia="ヒラギノ角ゴ Pro W3" w:hAnsi="Times New Roman" w:cs="Times New Roman"/>
                <w:color w:val="000000"/>
                <w:sz w:val="20"/>
                <w:szCs w:val="24"/>
              </w:rPr>
              <w:t>4-6, also by appointment</w:t>
            </w:r>
            <w:r w:rsidR="00ED4B4B" w:rsidRPr="006040A2">
              <w:rPr>
                <w:rFonts w:ascii="Times New Roman" w:eastAsia="ヒラギノ角ゴ Pro W3" w:hAnsi="Times New Roman" w:cs="Times New Roman"/>
                <w:color w:val="000000"/>
                <w:sz w:val="20"/>
                <w:szCs w:val="24"/>
              </w:rPr>
              <w:t xml:space="preserve"> </w:t>
            </w:r>
          </w:p>
          <w:p w14:paraId="0D62B151"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1505A478" w14:textId="77777777">
        <w:trPr>
          <w:gridAfter w:val="1"/>
          <w:wAfter w:w="1656" w:type="dxa"/>
          <w:cantSplit/>
          <w:trHeight w:val="467"/>
        </w:trPr>
        <w:tc>
          <w:tcPr>
            <w:tcW w:w="234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39B8A24"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TITLE:</w:t>
            </w:r>
          </w:p>
        </w:tc>
        <w:tc>
          <w:tcPr>
            <w:tcW w:w="773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10F4831" w14:textId="77777777" w:rsidR="00ED4B4B" w:rsidRPr="007D23AC" w:rsidRDefault="00480F39" w:rsidP="00480F39">
            <w:pPr>
              <w:spacing w:before="60" w:after="60" w:line="240" w:lineRule="auto"/>
              <w:rPr>
                <w:rFonts w:ascii="Times New Roman" w:eastAsia="ヒラギノ角ゴ Pro W3" w:hAnsi="Times New Roman" w:cs="Times New Roman"/>
                <w:color w:val="000000"/>
                <w:sz w:val="20"/>
                <w:szCs w:val="20"/>
              </w:rPr>
            </w:pPr>
            <w:r w:rsidRPr="007D23AC">
              <w:rPr>
                <w:rFonts w:ascii="Times New Roman" w:eastAsia="ヒラギノ角ゴ Pro W3" w:hAnsi="Times New Roman" w:cs="Times New Roman"/>
                <w:color w:val="000000"/>
                <w:sz w:val="20"/>
                <w:szCs w:val="20"/>
              </w:rPr>
              <w:t>ETHICS AND CRITICAL THINKING:</w:t>
            </w:r>
          </w:p>
          <w:p w14:paraId="525153B8" w14:textId="40ECFD72" w:rsidR="00480F39" w:rsidRPr="006040A2" w:rsidRDefault="007D23AC" w:rsidP="00304153">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 w:val="20"/>
                <w:szCs w:val="20"/>
              </w:rPr>
              <w:t xml:space="preserve">PHI </w:t>
            </w:r>
            <w:r w:rsidR="00F0579E">
              <w:rPr>
                <w:rFonts w:ascii="Times New Roman" w:eastAsia="ヒラギノ角ゴ Pro W3" w:hAnsi="Times New Roman" w:cs="Times New Roman"/>
                <w:color w:val="000000"/>
                <w:sz w:val="20"/>
                <w:szCs w:val="20"/>
              </w:rPr>
              <w:t>2600</w:t>
            </w:r>
            <w:r w:rsidR="00480F39" w:rsidRPr="007D23AC">
              <w:rPr>
                <w:rFonts w:ascii="Times New Roman" w:eastAsia="ヒラギノ角ゴ Pro W3" w:hAnsi="Times New Roman" w:cs="Times New Roman"/>
                <w:color w:val="000000"/>
                <w:sz w:val="20"/>
                <w:szCs w:val="20"/>
              </w:rPr>
              <w:t xml:space="preserve">, </w:t>
            </w:r>
            <w:r w:rsidR="000E3EE7">
              <w:rPr>
                <w:rFonts w:ascii="Times New Roman" w:eastAsia="ヒラギノ角ゴ Pro W3" w:hAnsi="Times New Roman" w:cs="Times New Roman"/>
                <w:color w:val="000000"/>
                <w:sz w:val="20"/>
                <w:szCs w:val="20"/>
              </w:rPr>
              <w:t>W</w:t>
            </w:r>
            <w:r w:rsidR="0027686A">
              <w:rPr>
                <w:rFonts w:ascii="Times New Roman" w:eastAsia="ヒラギノ角ゴ Pro W3" w:hAnsi="Times New Roman" w:cs="Times New Roman"/>
                <w:color w:val="000000"/>
                <w:sz w:val="20"/>
                <w:szCs w:val="20"/>
              </w:rPr>
              <w:t>1</w:t>
            </w:r>
            <w:r w:rsidR="00304153">
              <w:rPr>
                <w:rFonts w:ascii="Times New Roman" w:eastAsia="ヒラギノ角ゴ Pro W3" w:hAnsi="Times New Roman" w:cs="Times New Roman"/>
                <w:color w:val="000000"/>
                <w:sz w:val="20"/>
                <w:szCs w:val="20"/>
              </w:rPr>
              <w:t>4</w:t>
            </w:r>
          </w:p>
        </w:tc>
      </w:tr>
      <w:tr w:rsidR="00ED4B4B" w:rsidRPr="006040A2" w14:paraId="0A69BC3A" w14:textId="77777777">
        <w:trPr>
          <w:gridAfter w:val="1"/>
          <w:wAfter w:w="1656" w:type="dxa"/>
          <w:cantSplit/>
          <w:trHeight w:val="1133"/>
        </w:trPr>
        <w:tc>
          <w:tcPr>
            <w:tcW w:w="234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4835548" w14:textId="77777777" w:rsidR="00ED4B4B" w:rsidRPr="008173CE"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8173CE">
              <w:rPr>
                <w:rFonts w:ascii="Times New Roman" w:eastAsia="ヒラギノ角ゴ Pro W3" w:hAnsi="Times New Roman" w:cs="Times New Roman"/>
                <w:color w:val="000000"/>
                <w:sz w:val="20"/>
                <w:szCs w:val="24"/>
              </w:rPr>
              <w:t>COURSE DESCRIPTION:</w:t>
            </w:r>
          </w:p>
        </w:tc>
        <w:tc>
          <w:tcPr>
            <w:tcW w:w="773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D6B5BCA" w14:textId="77777777" w:rsidR="007A519D" w:rsidRPr="007A519D" w:rsidRDefault="007A519D" w:rsidP="007A519D">
            <w:pPr>
              <w:rPr>
                <w:rFonts w:ascii="Times New Roman" w:hAnsi="Times New Roman" w:cs="Times New Roman"/>
                <w:sz w:val="20"/>
                <w:szCs w:val="20"/>
              </w:rPr>
            </w:pPr>
            <w:r w:rsidRPr="007A519D">
              <w:rPr>
                <w:rFonts w:ascii="Times New Roman" w:hAnsi="Times New Roman" w:cs="Times New Roman"/>
                <w:sz w:val="20"/>
                <w:szCs w:val="20"/>
              </w:rPr>
              <w:t>This course is a study of major theoretical principles on which claims to good life and moral action have been based, such as hedonism, utilitarianism and rationalism. Each theory illustrated by representative selections from works of great philosophers from classical period to 20</w:t>
            </w:r>
            <w:r w:rsidRPr="007A519D">
              <w:rPr>
                <w:rFonts w:ascii="Times New Roman" w:hAnsi="Times New Roman" w:cs="Times New Roman"/>
                <w:sz w:val="20"/>
                <w:szCs w:val="20"/>
                <w:vertAlign w:val="superscript"/>
              </w:rPr>
              <w:t>th</w:t>
            </w:r>
            <w:r w:rsidRPr="007A519D">
              <w:rPr>
                <w:rFonts w:ascii="Times New Roman" w:hAnsi="Times New Roman" w:cs="Times New Roman"/>
                <w:sz w:val="20"/>
                <w:szCs w:val="20"/>
              </w:rPr>
              <w:t xml:space="preserve"> century.</w:t>
            </w:r>
          </w:p>
          <w:p w14:paraId="6AAD036F" w14:textId="77777777" w:rsidR="00ED4B4B" w:rsidRPr="008173CE" w:rsidRDefault="00ED4B4B" w:rsidP="007A519D">
            <w:pPr>
              <w:rPr>
                <w:rFonts w:ascii="Times New Roman" w:eastAsia="ヒラギノ角ゴ Pro W3" w:hAnsi="Times New Roman" w:cs="Times New Roman"/>
                <w:color w:val="000000"/>
                <w:szCs w:val="24"/>
                <w:highlight w:val="yellow"/>
              </w:rPr>
            </w:pPr>
          </w:p>
        </w:tc>
      </w:tr>
      <w:tr w:rsidR="00ED4B4B" w:rsidRPr="006040A2" w14:paraId="582F9A89" w14:textId="77777777">
        <w:trPr>
          <w:gridAfter w:val="1"/>
          <w:wAfter w:w="1656" w:type="dxa"/>
          <w:cantSplit/>
          <w:trHeight w:val="476"/>
        </w:trPr>
        <w:tc>
          <w:tcPr>
            <w:tcW w:w="234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566BD10"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PREREQUISITE:</w:t>
            </w:r>
          </w:p>
        </w:tc>
        <w:tc>
          <w:tcPr>
            <w:tcW w:w="773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16FC6F0" w14:textId="77777777" w:rsidR="00ED4B4B" w:rsidRPr="006040A2" w:rsidRDefault="007723AE" w:rsidP="00ED4B4B">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ENC 1101</w:t>
            </w:r>
          </w:p>
        </w:tc>
      </w:tr>
      <w:tr w:rsidR="00ED4B4B" w:rsidRPr="006040A2" w14:paraId="5CF1DBFD" w14:textId="77777777">
        <w:trPr>
          <w:gridAfter w:val="1"/>
          <w:wAfter w:w="1656" w:type="dxa"/>
          <w:cantSplit/>
          <w:trHeight w:val="310"/>
        </w:trPr>
        <w:tc>
          <w:tcPr>
            <w:tcW w:w="234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5486033"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TERM:</w:t>
            </w:r>
          </w:p>
        </w:tc>
        <w:tc>
          <w:tcPr>
            <w:tcW w:w="773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49F439E" w14:textId="5E2E8826" w:rsidR="00ED4B4B" w:rsidRPr="00436354" w:rsidRDefault="00A35A5A" w:rsidP="00142C32">
            <w:pPr>
              <w:spacing w:before="60" w:after="60" w:line="240" w:lineRule="auto"/>
              <w:rPr>
                <w:rFonts w:ascii="Times New Roman" w:eastAsia="ヒラギノ角ゴ Pro W3" w:hAnsi="Times New Roman" w:cs="Times New Roman"/>
                <w:color w:val="FF0000"/>
                <w:sz w:val="20"/>
                <w:szCs w:val="24"/>
              </w:rPr>
            </w:pPr>
            <w:r>
              <w:rPr>
                <w:rFonts w:ascii="Times New Roman" w:eastAsia="ヒラギノ角ゴ Pro W3" w:hAnsi="Times New Roman" w:cs="Times New Roman"/>
                <w:color w:val="FF0000"/>
                <w:sz w:val="20"/>
                <w:szCs w:val="24"/>
              </w:rPr>
              <w:t>Summer 201</w:t>
            </w:r>
            <w:r w:rsidR="00142C32">
              <w:rPr>
                <w:rFonts w:ascii="Times New Roman" w:eastAsia="ヒラギノ角ゴ Pro W3" w:hAnsi="Times New Roman" w:cs="Times New Roman"/>
                <w:color w:val="FF0000"/>
                <w:sz w:val="20"/>
                <w:szCs w:val="24"/>
              </w:rPr>
              <w:t>8</w:t>
            </w:r>
          </w:p>
        </w:tc>
      </w:tr>
      <w:tr w:rsidR="00ED4B4B" w:rsidRPr="006040A2" w14:paraId="5895A003" w14:textId="77777777">
        <w:trPr>
          <w:gridAfter w:val="1"/>
          <w:wAfter w:w="1656" w:type="dxa"/>
          <w:cantSplit/>
          <w:trHeight w:val="2213"/>
        </w:trPr>
        <w:tc>
          <w:tcPr>
            <w:tcW w:w="234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5915FB6"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0"/>
                <w:szCs w:val="24"/>
              </w:rPr>
              <w:t>CREDIT HOURS:</w:t>
            </w:r>
          </w:p>
          <w:p w14:paraId="7511AB0C"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CRN:</w:t>
            </w:r>
          </w:p>
          <w:p w14:paraId="41DBD4B5" w14:textId="77777777" w:rsidR="007723AE" w:rsidRDefault="007723AE" w:rsidP="007723AE">
            <w:pPr>
              <w:spacing w:before="60" w:after="60" w:line="360" w:lineRule="auto"/>
              <w:rPr>
                <w:rFonts w:ascii="Times New Roman" w:eastAsia="ヒラギノ角ゴ Pro W3" w:hAnsi="Times New Roman" w:cs="Times New Roman"/>
                <w:color w:val="000000"/>
                <w:sz w:val="20"/>
                <w:szCs w:val="24"/>
              </w:rPr>
            </w:pPr>
          </w:p>
          <w:p w14:paraId="297C0C95" w14:textId="77777777" w:rsidR="00ED4B4B" w:rsidRPr="006040A2" w:rsidRDefault="00ED4B4B" w:rsidP="007723AE">
            <w:pPr>
              <w:spacing w:before="60" w:after="60" w:line="36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4"/>
                <w:szCs w:val="24"/>
              </w:rPr>
              <w:t>REQUIRED TEXTS:</w:t>
            </w:r>
          </w:p>
        </w:tc>
        <w:tc>
          <w:tcPr>
            <w:tcW w:w="773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6FB6807"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3 credit hours</w:t>
            </w:r>
          </w:p>
          <w:p w14:paraId="0B59A4EC" w14:textId="1B79D9B5" w:rsidR="00A21883" w:rsidRDefault="00A21883" w:rsidP="00A21883">
            <w:pPr>
              <w:spacing w:before="100" w:after="10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32</w:t>
            </w:r>
            <w:r w:rsidR="00304153">
              <w:rPr>
                <w:rFonts w:ascii="Times New Roman" w:eastAsia="ヒラギノ角ゴ Pro W3" w:hAnsi="Times New Roman" w:cs="Times New Roman"/>
                <w:color w:val="000000"/>
                <w:sz w:val="20"/>
                <w:szCs w:val="24"/>
              </w:rPr>
              <w:t>194</w:t>
            </w:r>
          </w:p>
          <w:p w14:paraId="5807620C" w14:textId="77777777" w:rsidR="009705F6" w:rsidRDefault="009705F6" w:rsidP="00ED4B4B">
            <w:pPr>
              <w:spacing w:before="100" w:after="100" w:line="240" w:lineRule="auto"/>
              <w:rPr>
                <w:rFonts w:ascii="Times New Roman" w:eastAsia="ヒラギノ角ゴ Pro W3" w:hAnsi="Times New Roman" w:cs="Times New Roman"/>
                <w:color w:val="000000"/>
                <w:sz w:val="20"/>
                <w:szCs w:val="24"/>
              </w:rPr>
            </w:pPr>
          </w:p>
          <w:p w14:paraId="4E3EC197" w14:textId="2E495C4C" w:rsidR="004D52B0" w:rsidRPr="006040A2" w:rsidRDefault="004D52B0" w:rsidP="00ED4B4B">
            <w:pPr>
              <w:spacing w:before="100" w:after="10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NONE</w:t>
            </w:r>
          </w:p>
        </w:tc>
      </w:tr>
      <w:tr w:rsidR="00ED4B4B" w:rsidRPr="006040A2" w14:paraId="6328C9C6" w14:textId="77777777">
        <w:trPr>
          <w:gridAfter w:val="1"/>
          <w:wAfter w:w="1656" w:type="dxa"/>
          <w:cantSplit/>
          <w:trHeight w:val="1034"/>
        </w:trPr>
        <w:tc>
          <w:tcPr>
            <w:tcW w:w="234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F286AFA" w14:textId="77777777" w:rsidR="00ED4B4B" w:rsidRPr="006040A2" w:rsidRDefault="008B7576" w:rsidP="00F21C01">
            <w:pPr>
              <w:spacing w:before="60" w:after="60" w:line="240" w:lineRule="auto"/>
              <w:rPr>
                <w:rFonts w:ascii="Times New Roman" w:eastAsia="ヒラギノ角ゴ Pro W3" w:hAnsi="Times New Roman" w:cs="Times New Roman"/>
                <w:sz w:val="20"/>
                <w:szCs w:val="24"/>
                <w:highlight w:val="yellow"/>
                <w:shd w:val="clear" w:color="auto" w:fill="FFFF00"/>
              </w:rPr>
            </w:pPr>
            <w:r w:rsidRPr="008173CE">
              <w:rPr>
                <w:rFonts w:ascii="Times New Roman" w:eastAsia="ヒラギノ角ゴ Pro W3" w:hAnsi="Times New Roman" w:cs="Times New Roman"/>
                <w:sz w:val="20"/>
                <w:szCs w:val="24"/>
                <w:shd w:val="clear" w:color="auto" w:fill="FFFF00"/>
              </w:rPr>
              <w:t xml:space="preserve">IMPORTANT </w:t>
            </w:r>
            <w:r w:rsidR="0053328F">
              <w:rPr>
                <w:rFonts w:ascii="Times New Roman" w:eastAsia="ヒラギノ角ゴ Pro W3" w:hAnsi="Times New Roman" w:cs="Times New Roman"/>
                <w:sz w:val="20"/>
                <w:szCs w:val="24"/>
                <w:shd w:val="clear" w:color="auto" w:fill="FFFF00"/>
              </w:rPr>
              <w:t xml:space="preserve"> DATE</w:t>
            </w:r>
            <w:r w:rsidR="007723AE">
              <w:rPr>
                <w:rFonts w:ascii="Times New Roman" w:eastAsia="ヒラギノ角ゴ Pro W3" w:hAnsi="Times New Roman" w:cs="Times New Roman"/>
                <w:sz w:val="20"/>
                <w:szCs w:val="24"/>
                <w:shd w:val="clear" w:color="auto" w:fill="FFFF00"/>
              </w:rPr>
              <w:t>S</w:t>
            </w:r>
            <w:r w:rsidR="00ED4B4B" w:rsidRPr="008173CE">
              <w:rPr>
                <w:rFonts w:ascii="Times New Roman" w:eastAsia="ヒラギノ角ゴ Pro W3" w:hAnsi="Times New Roman" w:cs="Times New Roman"/>
                <w:sz w:val="20"/>
                <w:szCs w:val="24"/>
                <w:shd w:val="clear" w:color="auto" w:fill="FFFF00"/>
              </w:rPr>
              <w:t>:</w:t>
            </w:r>
          </w:p>
        </w:tc>
        <w:tc>
          <w:tcPr>
            <w:tcW w:w="7730" w:type="dxa"/>
            <w:gridSpan w:val="5"/>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1706096" w14:textId="3E343956" w:rsidR="00A35A5A" w:rsidRDefault="00A35A5A" w:rsidP="007723AE">
            <w:pPr>
              <w:spacing w:before="60" w:after="60" w:line="240" w:lineRule="auto"/>
              <w:rPr>
                <w:rFonts w:ascii="Times New Roman" w:eastAsia="ヒラギノ角ゴ Pro W3" w:hAnsi="Times New Roman" w:cs="Times New Roman"/>
                <w:color w:val="000000"/>
                <w:szCs w:val="24"/>
                <w:highlight w:val="yellow"/>
              </w:rPr>
            </w:pPr>
            <w:r>
              <w:rPr>
                <w:rFonts w:ascii="Times New Roman" w:eastAsia="ヒラギノ角ゴ Pro W3" w:hAnsi="Times New Roman" w:cs="Times New Roman"/>
                <w:color w:val="000000"/>
                <w:szCs w:val="24"/>
                <w:highlight w:val="yellow"/>
              </w:rPr>
              <w:t>Drop Refund Deadline, May 1</w:t>
            </w:r>
            <w:r w:rsidR="00142C32">
              <w:rPr>
                <w:rFonts w:ascii="Times New Roman" w:eastAsia="ヒラギノ角ゴ Pro W3" w:hAnsi="Times New Roman" w:cs="Times New Roman"/>
                <w:color w:val="000000"/>
                <w:szCs w:val="24"/>
                <w:highlight w:val="yellow"/>
              </w:rPr>
              <w:t>4</w:t>
            </w:r>
            <w:r>
              <w:rPr>
                <w:rFonts w:ascii="Times New Roman" w:eastAsia="ヒラギノ角ゴ Pro W3" w:hAnsi="Times New Roman" w:cs="Times New Roman"/>
                <w:color w:val="000000"/>
                <w:szCs w:val="24"/>
                <w:highlight w:val="yellow"/>
              </w:rPr>
              <w:t>, 201</w:t>
            </w:r>
            <w:r w:rsidR="00142C32">
              <w:rPr>
                <w:rFonts w:ascii="Times New Roman" w:eastAsia="ヒラギノ角ゴ Pro W3" w:hAnsi="Times New Roman" w:cs="Times New Roman"/>
                <w:color w:val="000000"/>
                <w:szCs w:val="24"/>
                <w:highlight w:val="yellow"/>
              </w:rPr>
              <w:t>8</w:t>
            </w:r>
            <w:r>
              <w:rPr>
                <w:rFonts w:ascii="Times New Roman" w:eastAsia="ヒラギノ角ゴ Pro W3" w:hAnsi="Times New Roman" w:cs="Times New Roman"/>
                <w:color w:val="000000"/>
                <w:szCs w:val="24"/>
                <w:highlight w:val="yellow"/>
              </w:rPr>
              <w:t xml:space="preserve">; Withdrawal Deadline, July </w:t>
            </w:r>
            <w:r w:rsidR="00142C32">
              <w:rPr>
                <w:rFonts w:ascii="Times New Roman" w:eastAsia="ヒラギノ角ゴ Pro W3" w:hAnsi="Times New Roman" w:cs="Times New Roman"/>
                <w:color w:val="000000"/>
                <w:szCs w:val="24"/>
                <w:highlight w:val="yellow"/>
              </w:rPr>
              <w:t>6,</w:t>
            </w:r>
            <w:r>
              <w:rPr>
                <w:rFonts w:ascii="Times New Roman" w:eastAsia="ヒラギノ角ゴ Pro W3" w:hAnsi="Times New Roman" w:cs="Times New Roman"/>
                <w:color w:val="000000"/>
                <w:szCs w:val="24"/>
                <w:highlight w:val="yellow"/>
              </w:rPr>
              <w:t xml:space="preserve"> 201</w:t>
            </w:r>
            <w:r w:rsidR="00142C32">
              <w:rPr>
                <w:rFonts w:ascii="Times New Roman" w:eastAsia="ヒラギノ角ゴ Pro W3" w:hAnsi="Times New Roman" w:cs="Times New Roman"/>
                <w:color w:val="000000"/>
                <w:szCs w:val="24"/>
                <w:highlight w:val="yellow"/>
              </w:rPr>
              <w:t>8</w:t>
            </w:r>
            <w:r>
              <w:rPr>
                <w:rFonts w:ascii="Times New Roman" w:eastAsia="ヒラギノ角ゴ Pro W3" w:hAnsi="Times New Roman" w:cs="Times New Roman"/>
                <w:color w:val="000000"/>
                <w:szCs w:val="24"/>
                <w:highlight w:val="yellow"/>
              </w:rPr>
              <w:t>:</w:t>
            </w:r>
          </w:p>
          <w:p w14:paraId="73D3F7FE" w14:textId="62AAE6A9" w:rsidR="009705F6" w:rsidRDefault="00A35A5A" w:rsidP="007723AE">
            <w:pPr>
              <w:spacing w:before="60" w:after="60" w:line="240" w:lineRule="auto"/>
              <w:rPr>
                <w:rFonts w:ascii="Times New Roman" w:eastAsia="ヒラギノ角ゴ Pro W3" w:hAnsi="Times New Roman" w:cs="Times New Roman"/>
                <w:color w:val="000000"/>
                <w:szCs w:val="24"/>
                <w:highlight w:val="yellow"/>
              </w:rPr>
            </w:pPr>
            <w:r>
              <w:rPr>
                <w:rFonts w:ascii="Times New Roman" w:eastAsia="ヒラギノ角ゴ Pro W3" w:hAnsi="Times New Roman" w:cs="Times New Roman"/>
                <w:color w:val="000000"/>
                <w:szCs w:val="24"/>
                <w:highlight w:val="yellow"/>
              </w:rPr>
              <w:t>Final Exam , July 2</w:t>
            </w:r>
            <w:r w:rsidR="00D11A9A">
              <w:rPr>
                <w:rFonts w:ascii="Times New Roman" w:eastAsia="ヒラギノ角ゴ Pro W3" w:hAnsi="Times New Roman" w:cs="Times New Roman"/>
                <w:color w:val="000000"/>
                <w:szCs w:val="24"/>
                <w:highlight w:val="yellow"/>
              </w:rPr>
              <w:t>4</w:t>
            </w:r>
            <w:r>
              <w:rPr>
                <w:rFonts w:ascii="Times New Roman" w:eastAsia="ヒラギノ角ゴ Pro W3" w:hAnsi="Times New Roman" w:cs="Times New Roman"/>
                <w:color w:val="000000"/>
                <w:szCs w:val="24"/>
                <w:highlight w:val="yellow"/>
              </w:rPr>
              <w:t>,201</w:t>
            </w:r>
            <w:r w:rsidR="00CC14E5">
              <w:rPr>
                <w:rFonts w:ascii="Times New Roman" w:eastAsia="ヒラギノ角ゴ Pro W3" w:hAnsi="Times New Roman" w:cs="Times New Roman"/>
                <w:color w:val="000000"/>
                <w:szCs w:val="24"/>
                <w:highlight w:val="yellow"/>
              </w:rPr>
              <w:t>8, College Closed, July 4, 2018.</w:t>
            </w:r>
          </w:p>
          <w:p w14:paraId="6C931F68" w14:textId="6BAC54DB" w:rsidR="009705F6" w:rsidRPr="006040A2" w:rsidRDefault="009705F6" w:rsidP="007723AE">
            <w:pPr>
              <w:spacing w:before="60" w:after="60" w:line="240" w:lineRule="auto"/>
              <w:rPr>
                <w:rFonts w:ascii="Times New Roman" w:eastAsia="ヒラギノ角ゴ Pro W3" w:hAnsi="Times New Roman" w:cs="Times New Roman"/>
                <w:color w:val="000000"/>
                <w:szCs w:val="24"/>
                <w:highlight w:val="yellow"/>
              </w:rPr>
            </w:pPr>
          </w:p>
        </w:tc>
      </w:tr>
      <w:tr w:rsidR="00ED4B4B" w:rsidRPr="006040A2" w14:paraId="3901AB03" w14:textId="77777777">
        <w:trPr>
          <w:gridAfter w:val="1"/>
          <w:wAfter w:w="1656" w:type="dxa"/>
          <w:cantSplit/>
          <w:trHeight w:val="230"/>
        </w:trPr>
        <w:tc>
          <w:tcPr>
            <w:tcW w:w="10070" w:type="dxa"/>
            <w:gridSpan w:val="7"/>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2ED19303" w14:textId="3F361D8E" w:rsidR="00ED4B4B" w:rsidRPr="006040A2" w:rsidRDefault="00ED4B4B" w:rsidP="00ED4B4B">
            <w:pPr>
              <w:spacing w:after="0" w:line="240" w:lineRule="auto"/>
              <w:jc w:val="center"/>
              <w:rPr>
                <w:rFonts w:ascii="Times New Roman" w:eastAsia="ヒラギノ角ゴ Pro W3" w:hAnsi="Times New Roman" w:cs="Times New Roman"/>
                <w:color w:val="000000"/>
                <w:szCs w:val="24"/>
              </w:rPr>
            </w:pPr>
          </w:p>
        </w:tc>
      </w:tr>
      <w:tr w:rsidR="00ED4B4B" w:rsidRPr="006040A2" w14:paraId="31612EE4" w14:textId="77777777">
        <w:trPr>
          <w:gridAfter w:val="1"/>
          <w:wAfter w:w="1656" w:type="dxa"/>
          <w:cantSplit/>
          <w:trHeight w:val="14120"/>
        </w:trPr>
        <w:tc>
          <w:tcPr>
            <w:tcW w:w="2482"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00A7287" w14:textId="77777777" w:rsidR="00260ADD" w:rsidRDefault="00ED4B4B" w:rsidP="00260ADD">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COURSE FORMAT &amp; METHOD OF INSTRUCTION </w:t>
            </w:r>
          </w:p>
          <w:p w14:paraId="7BD84FC0" w14:textId="77777777" w:rsidR="00260ADD" w:rsidRDefault="00260ADD" w:rsidP="00260ADD">
            <w:pPr>
              <w:spacing w:before="144" w:after="144" w:line="240" w:lineRule="auto"/>
              <w:rPr>
                <w:rFonts w:ascii="Times New Roman" w:eastAsia="ヒラギノ角ゴ Pro W3" w:hAnsi="Times New Roman" w:cs="Times New Roman"/>
                <w:color w:val="000000"/>
                <w:sz w:val="20"/>
                <w:szCs w:val="24"/>
              </w:rPr>
            </w:pPr>
          </w:p>
          <w:p w14:paraId="3478671F" w14:textId="77777777" w:rsidR="00260ADD" w:rsidRDefault="007B4B60" w:rsidP="00260ADD">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Electronic Devices in class</w:t>
            </w:r>
          </w:p>
          <w:p w14:paraId="0A18D92C" w14:textId="77777777" w:rsidR="007B4B60" w:rsidRPr="006040A2" w:rsidRDefault="007B4B60" w:rsidP="00260ADD">
            <w:pPr>
              <w:spacing w:before="144" w:after="144" w:line="240" w:lineRule="auto"/>
              <w:rPr>
                <w:rFonts w:ascii="Times New Roman" w:eastAsia="ヒラギノ角ゴ Pro W3" w:hAnsi="Times New Roman" w:cs="Times New Roman"/>
                <w:color w:val="000000"/>
                <w:sz w:val="20"/>
                <w:szCs w:val="24"/>
              </w:rPr>
            </w:pPr>
          </w:p>
          <w:p w14:paraId="76501658"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797611FF"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419D505C"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4B20A27A"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3E05FFFB" w14:textId="77777777" w:rsidR="00C140E4" w:rsidRPr="006040A2" w:rsidRDefault="00C140E4" w:rsidP="00C140E4">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MAJOR LEARNING OUTCOMES:</w:t>
            </w:r>
          </w:p>
          <w:p w14:paraId="073A1BF9"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5B4FE67D"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234A2ABE"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6F5692FD"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6751D730"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49B94034"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62E0D6B7" w14:textId="77777777" w:rsidR="00C140E4" w:rsidRPr="006040A2" w:rsidRDefault="00C140E4" w:rsidP="00C140E4">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INSTRUCTIONAL MATERIALS:</w:t>
            </w:r>
          </w:p>
          <w:p w14:paraId="669A23CA" w14:textId="77777777" w:rsidR="00C140E4" w:rsidRDefault="00C140E4" w:rsidP="00ED4B4B">
            <w:pPr>
              <w:spacing w:before="144" w:after="144" w:line="240" w:lineRule="auto"/>
              <w:rPr>
                <w:rFonts w:ascii="Times New Roman" w:eastAsia="ヒラギノ角ゴ Pro W3" w:hAnsi="Times New Roman" w:cs="Times New Roman"/>
                <w:color w:val="000000"/>
                <w:sz w:val="20"/>
                <w:szCs w:val="24"/>
              </w:rPr>
            </w:pPr>
          </w:p>
          <w:p w14:paraId="425BD925" w14:textId="77777777" w:rsidR="00C140E4" w:rsidRPr="006040A2" w:rsidRDefault="00C140E4" w:rsidP="00C140E4">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GRADING SCALE:</w:t>
            </w:r>
          </w:p>
          <w:p w14:paraId="58A63555"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tc>
        <w:tc>
          <w:tcPr>
            <w:tcW w:w="7588"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B58F65C" w14:textId="77777777" w:rsidR="00260ADD"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The course will be taught through a combination of lecture, hands-on classroom exercises and homework assignments. Students should not assume that there will be class time to complete homework assignments. Required readings, assignments and other activitie</w:t>
            </w:r>
            <w:r w:rsidR="00F20958" w:rsidRPr="006040A2">
              <w:rPr>
                <w:rFonts w:ascii="Times New Roman" w:eastAsia="ヒラギノ角ゴ Pro W3" w:hAnsi="Times New Roman" w:cs="Times New Roman"/>
                <w:color w:val="000000"/>
                <w:sz w:val="20"/>
                <w:szCs w:val="24"/>
              </w:rPr>
              <w:t>s will be p</w:t>
            </w:r>
            <w:r w:rsidR="004D4B48">
              <w:rPr>
                <w:rFonts w:ascii="Times New Roman" w:eastAsia="ヒラギノ角ゴ Pro W3" w:hAnsi="Times New Roman" w:cs="Times New Roman"/>
                <w:color w:val="000000"/>
                <w:sz w:val="20"/>
                <w:szCs w:val="24"/>
              </w:rPr>
              <w:t>rovided.</w:t>
            </w:r>
          </w:p>
          <w:p w14:paraId="1EF02AA0" w14:textId="77777777" w:rsidR="00ED4B4B" w:rsidRPr="006040A2" w:rsidRDefault="004D4B48" w:rsidP="00ED4B4B">
            <w:pPr>
              <w:spacing w:before="144" w:after="144"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 xml:space="preserve">  </w:t>
            </w:r>
          </w:p>
          <w:p w14:paraId="7E9FF1B2" w14:textId="77777777" w:rsidR="00C140E4" w:rsidRDefault="007B4B60" w:rsidP="00ED4B4B">
            <w:pPr>
              <w:spacing w:after="0" w:line="240" w:lineRule="auto"/>
              <w:rPr>
                <w:rFonts w:ascii="Times New Roman" w:eastAsia="ヒラギノ角ゴ Pro W3" w:hAnsi="Times New Roman" w:cs="Times New Roman"/>
                <w:b/>
                <w:color w:val="000000"/>
                <w:szCs w:val="24"/>
              </w:rPr>
            </w:pPr>
            <w:r w:rsidRPr="006040A2">
              <w:rPr>
                <w:rFonts w:ascii="Times New Roman" w:eastAsia="ヒラギノ角ゴ Pro W3" w:hAnsi="Times New Roman" w:cs="Times New Roman"/>
                <w:b/>
                <w:color w:val="000000"/>
                <w:szCs w:val="24"/>
              </w:rPr>
              <w:t>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w:t>
            </w:r>
          </w:p>
          <w:p w14:paraId="590834FF" w14:textId="77777777" w:rsidR="00C140E4" w:rsidRDefault="00C140E4" w:rsidP="00ED4B4B">
            <w:pPr>
              <w:spacing w:after="0" w:line="240" w:lineRule="auto"/>
              <w:rPr>
                <w:rFonts w:ascii="Times New Roman" w:eastAsia="ヒラギノ角ゴ Pro W3" w:hAnsi="Times New Roman" w:cs="Times New Roman"/>
                <w:b/>
                <w:color w:val="000000"/>
                <w:szCs w:val="24"/>
              </w:rPr>
            </w:pPr>
          </w:p>
          <w:p w14:paraId="2AE5F3E1" w14:textId="77777777" w:rsidR="00C140E4" w:rsidRDefault="00C140E4" w:rsidP="00ED4B4B">
            <w:pPr>
              <w:spacing w:after="0" w:line="240" w:lineRule="auto"/>
              <w:rPr>
                <w:rFonts w:ascii="Times New Roman" w:eastAsia="ヒラギノ角ゴ Pro W3" w:hAnsi="Times New Roman" w:cs="Times New Roman"/>
                <w:b/>
                <w:color w:val="000000"/>
                <w:szCs w:val="24"/>
              </w:rPr>
            </w:pPr>
          </w:p>
          <w:p w14:paraId="52C9BF07" w14:textId="77777777" w:rsidR="00C140E4" w:rsidRPr="0053328F" w:rsidRDefault="00C140E4" w:rsidP="00C140E4">
            <w:pPr>
              <w:pStyle w:val="ListParagraph"/>
              <w:numPr>
                <w:ilvl w:val="0"/>
                <w:numId w:val="7"/>
              </w:numPr>
              <w:rPr>
                <w:rFonts w:ascii="Times New Roman" w:hAnsi="Times New Roman" w:cs="Times New Roman"/>
                <w:sz w:val="20"/>
                <w:szCs w:val="20"/>
              </w:rPr>
            </w:pPr>
            <w:r w:rsidRPr="0053328F">
              <w:rPr>
                <w:rFonts w:ascii="Times New Roman" w:hAnsi="Times New Roman" w:cs="Times New Roman"/>
                <w:sz w:val="20"/>
                <w:szCs w:val="20"/>
              </w:rPr>
              <w:t>Students will be able to define moral concepts</w:t>
            </w:r>
          </w:p>
          <w:p w14:paraId="20B2438A" w14:textId="77777777" w:rsidR="00C140E4" w:rsidRPr="0053328F" w:rsidRDefault="00C140E4" w:rsidP="00C140E4">
            <w:pPr>
              <w:pStyle w:val="ListParagraph"/>
              <w:numPr>
                <w:ilvl w:val="0"/>
                <w:numId w:val="7"/>
              </w:numPr>
              <w:rPr>
                <w:rFonts w:ascii="Times New Roman" w:hAnsi="Times New Roman" w:cs="Times New Roman"/>
                <w:sz w:val="20"/>
                <w:szCs w:val="20"/>
              </w:rPr>
            </w:pPr>
            <w:r w:rsidRPr="0053328F">
              <w:rPr>
                <w:rFonts w:ascii="Times New Roman" w:hAnsi="Times New Roman" w:cs="Times New Roman"/>
                <w:sz w:val="20"/>
                <w:szCs w:val="20"/>
              </w:rPr>
              <w:t>Students will be able to identify key assumptions and implications of major theories and concepts</w:t>
            </w:r>
          </w:p>
          <w:p w14:paraId="71D5D05C" w14:textId="77777777" w:rsidR="00C140E4" w:rsidRPr="0053328F" w:rsidRDefault="00C140E4" w:rsidP="00C140E4">
            <w:pPr>
              <w:pStyle w:val="ListParagraph"/>
              <w:numPr>
                <w:ilvl w:val="0"/>
                <w:numId w:val="7"/>
              </w:numPr>
              <w:rPr>
                <w:rFonts w:ascii="Times New Roman" w:hAnsi="Times New Roman" w:cs="Times New Roman"/>
                <w:sz w:val="20"/>
                <w:szCs w:val="20"/>
              </w:rPr>
            </w:pPr>
            <w:r w:rsidRPr="0053328F">
              <w:rPr>
                <w:rFonts w:ascii="Times New Roman" w:hAnsi="Times New Roman" w:cs="Times New Roman"/>
                <w:sz w:val="20"/>
                <w:szCs w:val="20"/>
              </w:rPr>
              <w:t>Students will be able to identify key assumptions and arguments in the public debate on contemporary moral issues.</w:t>
            </w:r>
          </w:p>
          <w:p w14:paraId="32A74159" w14:textId="77777777" w:rsidR="00C140E4" w:rsidRPr="0053328F" w:rsidRDefault="00C140E4" w:rsidP="00C140E4">
            <w:pPr>
              <w:pStyle w:val="ListParagraph"/>
              <w:numPr>
                <w:ilvl w:val="0"/>
                <w:numId w:val="7"/>
              </w:numPr>
              <w:rPr>
                <w:rFonts w:ascii="Times New Roman" w:hAnsi="Times New Roman" w:cs="Times New Roman"/>
                <w:sz w:val="20"/>
                <w:szCs w:val="20"/>
              </w:rPr>
            </w:pPr>
            <w:r w:rsidRPr="0053328F">
              <w:rPr>
                <w:rFonts w:ascii="Times New Roman" w:hAnsi="Times New Roman" w:cs="Times New Roman"/>
                <w:sz w:val="20"/>
                <w:szCs w:val="20"/>
              </w:rPr>
              <w:t>Students will be able to evaluate moral argument for coherence, consistency and plausibility using understanding of moral theories</w:t>
            </w:r>
          </w:p>
          <w:p w14:paraId="5582CAC6" w14:textId="77777777" w:rsidR="00C140E4" w:rsidRPr="00C140E4" w:rsidRDefault="00C140E4" w:rsidP="00C140E4">
            <w:pPr>
              <w:pStyle w:val="ListParagraph"/>
              <w:numPr>
                <w:ilvl w:val="0"/>
                <w:numId w:val="7"/>
              </w:numPr>
              <w:rPr>
                <w:rFonts w:ascii="Times New Roman" w:hAnsi="Times New Roman" w:cs="Times New Roman"/>
                <w:sz w:val="20"/>
                <w:szCs w:val="20"/>
              </w:rPr>
            </w:pPr>
            <w:r w:rsidRPr="0053328F">
              <w:rPr>
                <w:rFonts w:ascii="Times New Roman" w:hAnsi="Times New Roman" w:cs="Times New Roman"/>
                <w:sz w:val="20"/>
                <w:szCs w:val="20"/>
              </w:rPr>
              <w:t>Students will be able to reflect on the connection between moral perspectives and personal and civic responsibilities</w:t>
            </w:r>
          </w:p>
          <w:p w14:paraId="15A9E6CC" w14:textId="77777777" w:rsidR="00C140E4" w:rsidRDefault="00C140E4" w:rsidP="00ED4B4B">
            <w:pPr>
              <w:spacing w:after="0" w:line="240" w:lineRule="auto"/>
              <w:rPr>
                <w:rFonts w:ascii="Times New Roman" w:eastAsia="ヒラギノ角ゴ Pro W3" w:hAnsi="Times New Roman" w:cs="Times New Roman"/>
                <w:b/>
                <w:color w:val="000000"/>
                <w:szCs w:val="24"/>
              </w:rPr>
            </w:pPr>
          </w:p>
          <w:p w14:paraId="3207E3EC" w14:textId="412822FF" w:rsidR="00C140E4" w:rsidRPr="006040A2" w:rsidRDefault="00C140E4" w:rsidP="00C140E4">
            <w:pPr>
              <w:spacing w:before="60" w:after="4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w:t>
            </w:r>
            <w:r w:rsidR="00A06CA6">
              <w:rPr>
                <w:rFonts w:ascii="Times New Roman" w:eastAsia="ヒラギノ角ゴ Pro W3" w:hAnsi="Times New Roman" w:cs="Times New Roman"/>
                <w:color w:val="000000"/>
                <w:sz w:val="20"/>
                <w:szCs w:val="24"/>
                <w:highlight w:val="yellow"/>
              </w:rPr>
              <w:t>The final essay is in the syllabus.</w:t>
            </w:r>
          </w:p>
          <w:p w14:paraId="73BF96F8" w14:textId="77777777" w:rsidR="00C140E4" w:rsidRPr="006040A2" w:rsidRDefault="00C140E4" w:rsidP="00C140E4">
            <w:pPr>
              <w:spacing w:before="60" w:after="40" w:line="240" w:lineRule="auto"/>
              <w:rPr>
                <w:rFonts w:ascii="Times New Roman" w:eastAsia="ヒラギノ角ゴ Pro W3" w:hAnsi="Times New Roman" w:cs="Times New Roman"/>
                <w:color w:val="000000"/>
                <w:sz w:val="20"/>
                <w:szCs w:val="24"/>
              </w:rPr>
            </w:pPr>
          </w:p>
          <w:p w14:paraId="180F97D1" w14:textId="77777777" w:rsidR="00C140E4" w:rsidRPr="006040A2" w:rsidRDefault="00C140E4" w:rsidP="00C140E4">
            <w:pPr>
              <w:spacing w:before="40" w:after="40" w:line="240" w:lineRule="auto"/>
              <w:rPr>
                <w:rFonts w:ascii="Times New Roman" w:eastAsia="ヒラギノ角ゴ Pro W3" w:hAnsi="Times New Roman" w:cs="Times New Roman"/>
                <w:color w:val="274DC1"/>
                <w:sz w:val="20"/>
                <w:szCs w:val="24"/>
              </w:rPr>
            </w:pPr>
          </w:p>
          <w:p w14:paraId="293FD9CF" w14:textId="77777777" w:rsidR="00C140E4" w:rsidRPr="006040A2" w:rsidRDefault="00C140E4" w:rsidP="00C140E4">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The following grading scale is used:  </w:t>
            </w:r>
          </w:p>
          <w:p w14:paraId="1193AC79" w14:textId="77777777" w:rsidR="00C140E4" w:rsidRPr="006040A2" w:rsidRDefault="00C140E4" w:rsidP="00C140E4">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A=90-100; B=80-89; C=70-79; D=60-69; F=below 60</w:t>
            </w:r>
          </w:p>
          <w:p w14:paraId="694C625D" w14:textId="77777777" w:rsidR="00C140E4" w:rsidRPr="00E3499F" w:rsidRDefault="00C140E4" w:rsidP="00C140E4">
            <w:pPr>
              <w:spacing w:after="0"/>
              <w:rPr>
                <w:rFonts w:ascii="Times New Roman" w:hAnsi="Times New Roman" w:cs="Times New Roman"/>
                <w:sz w:val="24"/>
                <w:szCs w:val="24"/>
                <w:u w:val="single"/>
              </w:rPr>
            </w:pPr>
            <w:r w:rsidRPr="00E3499F">
              <w:rPr>
                <w:rFonts w:ascii="Times New Roman" w:hAnsi="Times New Roman" w:cs="Times New Roman"/>
                <w:sz w:val="24"/>
                <w:szCs w:val="24"/>
                <w:u w:val="single"/>
              </w:rPr>
              <w:t>Grading Policy</w:t>
            </w:r>
          </w:p>
          <w:p w14:paraId="326683C5" w14:textId="77777777" w:rsidR="00C140E4" w:rsidRPr="00E3499F" w:rsidRDefault="00C140E4" w:rsidP="00C140E4">
            <w:pPr>
              <w:spacing w:after="0"/>
              <w:rPr>
                <w:rFonts w:ascii="Times New Roman" w:hAnsi="Times New Roman" w:cs="Times New Roman"/>
                <w:sz w:val="24"/>
                <w:szCs w:val="24"/>
                <w:u w:val="single"/>
              </w:rPr>
            </w:pPr>
          </w:p>
          <w:p w14:paraId="21D9EB51" w14:textId="77777777" w:rsidR="00C140E4" w:rsidRPr="00E3499F" w:rsidRDefault="00C140E4" w:rsidP="00C140E4">
            <w:pPr>
              <w:spacing w:after="0"/>
              <w:rPr>
                <w:rFonts w:ascii="Times New Roman" w:hAnsi="Times New Roman" w:cs="Times New Roman"/>
                <w:sz w:val="24"/>
                <w:szCs w:val="24"/>
              </w:rPr>
            </w:pPr>
            <w:r w:rsidRPr="00E3499F">
              <w:rPr>
                <w:rFonts w:ascii="Times New Roman" w:hAnsi="Times New Roman" w:cs="Times New Roman"/>
                <w:sz w:val="24"/>
                <w:szCs w:val="24"/>
              </w:rPr>
              <w:t>The course consists of three units:</w:t>
            </w:r>
          </w:p>
          <w:p w14:paraId="40255898" w14:textId="77777777" w:rsidR="00C140E4" w:rsidRPr="00E3499F" w:rsidRDefault="00C140E4" w:rsidP="00C140E4">
            <w:pPr>
              <w:spacing w:after="0" w:line="240" w:lineRule="auto"/>
              <w:rPr>
                <w:rFonts w:ascii="Times New Roman" w:hAnsi="Times New Roman" w:cs="Times New Roman"/>
                <w:sz w:val="24"/>
                <w:szCs w:val="24"/>
                <w:u w:val="single"/>
              </w:rPr>
            </w:pPr>
          </w:p>
          <w:p w14:paraId="73C494B6" w14:textId="77777777" w:rsidR="00C140E4" w:rsidRPr="00E3499F" w:rsidRDefault="00C140E4" w:rsidP="00C140E4">
            <w:pPr>
              <w:spacing w:after="0"/>
              <w:rPr>
                <w:rFonts w:ascii="Times New Roman" w:hAnsi="Times New Roman" w:cs="Times New Roman"/>
                <w:sz w:val="24"/>
                <w:szCs w:val="24"/>
              </w:rPr>
            </w:pPr>
            <w:r w:rsidRPr="00E3499F">
              <w:rPr>
                <w:rFonts w:ascii="Times New Roman" w:hAnsi="Times New Roman" w:cs="Times New Roman"/>
                <w:sz w:val="24"/>
                <w:szCs w:val="24"/>
              </w:rPr>
              <w:t>Ethical Theories, Ethical Assumptions and Moral Issues.  A unit test comes at the end of each unit and a group project comes at mid-term. The grading system is as follows.</w:t>
            </w:r>
          </w:p>
          <w:p w14:paraId="5789ED9F" w14:textId="77777777" w:rsidR="00C140E4" w:rsidRPr="00E3499F" w:rsidRDefault="00C140E4" w:rsidP="00C140E4">
            <w:pPr>
              <w:spacing w:after="0"/>
              <w:rPr>
                <w:rFonts w:ascii="Times New Roman" w:hAnsi="Times New Roman" w:cs="Times New Roman"/>
                <w:sz w:val="24"/>
                <w:szCs w:val="24"/>
              </w:rPr>
            </w:pPr>
          </w:p>
          <w:p w14:paraId="616DCEFE" w14:textId="77777777" w:rsidR="00C140E4" w:rsidRPr="00E3499F" w:rsidRDefault="00C140E4" w:rsidP="00C140E4">
            <w:pPr>
              <w:pStyle w:val="ListParagraph"/>
              <w:numPr>
                <w:ilvl w:val="0"/>
                <w:numId w:val="8"/>
              </w:numPr>
              <w:spacing w:after="0" w:line="240" w:lineRule="auto"/>
              <w:rPr>
                <w:rFonts w:ascii="Times New Roman" w:hAnsi="Times New Roman" w:cs="Times New Roman"/>
                <w:sz w:val="24"/>
                <w:szCs w:val="24"/>
              </w:rPr>
            </w:pPr>
            <w:r w:rsidRPr="00E3499F">
              <w:rPr>
                <w:rFonts w:ascii="Times New Roman" w:hAnsi="Times New Roman" w:cs="Times New Roman"/>
                <w:sz w:val="24"/>
                <w:szCs w:val="24"/>
              </w:rPr>
              <w:t xml:space="preserve">Two Regular Unit </w:t>
            </w:r>
            <w:r w:rsidR="0087083D">
              <w:rPr>
                <w:rFonts w:ascii="Times New Roman" w:hAnsi="Times New Roman" w:cs="Times New Roman"/>
                <w:sz w:val="24"/>
                <w:szCs w:val="24"/>
              </w:rPr>
              <w:t xml:space="preserve">Essay Tests </w:t>
            </w:r>
            <w:r w:rsidR="0087083D">
              <w:rPr>
                <w:rFonts w:ascii="Times New Roman" w:hAnsi="Times New Roman" w:cs="Times New Roman"/>
                <w:sz w:val="24"/>
                <w:szCs w:val="24"/>
              </w:rPr>
              <w:tab/>
            </w:r>
            <w:r w:rsidRPr="00E3499F">
              <w:rPr>
                <w:rFonts w:ascii="Times New Roman" w:hAnsi="Times New Roman" w:cs="Times New Roman"/>
                <w:sz w:val="24"/>
                <w:szCs w:val="24"/>
              </w:rPr>
              <w:t>= 40% (20% each)</w:t>
            </w:r>
          </w:p>
          <w:p w14:paraId="4CAAC522" w14:textId="77777777" w:rsidR="00C140E4" w:rsidRPr="00E3499F" w:rsidRDefault="00C140E4" w:rsidP="00C140E4">
            <w:pPr>
              <w:spacing w:after="0" w:line="240" w:lineRule="auto"/>
              <w:ind w:left="360"/>
              <w:rPr>
                <w:rFonts w:ascii="Times New Roman" w:hAnsi="Times New Roman" w:cs="Times New Roman"/>
                <w:sz w:val="24"/>
                <w:szCs w:val="24"/>
              </w:rPr>
            </w:pPr>
          </w:p>
          <w:p w14:paraId="4E59818B" w14:textId="77777777" w:rsidR="00C140E4" w:rsidRPr="00E3499F" w:rsidRDefault="00C140E4" w:rsidP="00C140E4">
            <w:pPr>
              <w:pStyle w:val="ListParagraph"/>
              <w:numPr>
                <w:ilvl w:val="0"/>
                <w:numId w:val="8"/>
              </w:numPr>
              <w:spacing w:after="0" w:line="240" w:lineRule="auto"/>
              <w:rPr>
                <w:rFonts w:ascii="Times New Roman" w:hAnsi="Times New Roman" w:cs="Times New Roman"/>
                <w:sz w:val="24"/>
                <w:szCs w:val="24"/>
              </w:rPr>
            </w:pPr>
            <w:r w:rsidRPr="00E3499F">
              <w:rPr>
                <w:rFonts w:ascii="Times New Roman" w:hAnsi="Times New Roman" w:cs="Times New Roman"/>
                <w:sz w:val="24"/>
                <w:szCs w:val="24"/>
              </w:rPr>
              <w:t>Mid-term Group Project</w:t>
            </w:r>
            <w:r w:rsidRPr="00E3499F">
              <w:rPr>
                <w:rFonts w:ascii="Times New Roman" w:hAnsi="Times New Roman" w:cs="Times New Roman"/>
                <w:sz w:val="24"/>
                <w:szCs w:val="24"/>
              </w:rPr>
              <w:tab/>
            </w:r>
            <w:r w:rsidRPr="00E3499F">
              <w:rPr>
                <w:rFonts w:ascii="Times New Roman" w:hAnsi="Times New Roman" w:cs="Times New Roman"/>
                <w:sz w:val="24"/>
                <w:szCs w:val="24"/>
              </w:rPr>
              <w:tab/>
              <w:t>= 20%</w:t>
            </w:r>
          </w:p>
          <w:p w14:paraId="5ACB8351" w14:textId="77777777" w:rsidR="00C140E4" w:rsidRPr="00E3499F" w:rsidRDefault="00C140E4" w:rsidP="00C140E4">
            <w:pPr>
              <w:pStyle w:val="ListParagraph"/>
              <w:spacing w:line="240" w:lineRule="auto"/>
              <w:rPr>
                <w:rFonts w:ascii="Times New Roman" w:hAnsi="Times New Roman" w:cs="Times New Roman"/>
                <w:sz w:val="24"/>
                <w:szCs w:val="24"/>
              </w:rPr>
            </w:pPr>
          </w:p>
          <w:p w14:paraId="4C79A1C0" w14:textId="77777777" w:rsidR="00C140E4" w:rsidRPr="00E3499F" w:rsidRDefault="00C140E4" w:rsidP="00C140E4">
            <w:pPr>
              <w:pStyle w:val="ListParagraph"/>
              <w:numPr>
                <w:ilvl w:val="0"/>
                <w:numId w:val="8"/>
              </w:numPr>
              <w:tabs>
                <w:tab w:val="left" w:pos="270"/>
              </w:tabs>
              <w:spacing w:after="0" w:line="240" w:lineRule="auto"/>
              <w:rPr>
                <w:rFonts w:ascii="Times New Roman" w:hAnsi="Times New Roman" w:cs="Times New Roman"/>
                <w:sz w:val="24"/>
                <w:szCs w:val="24"/>
              </w:rPr>
            </w:pPr>
            <w:r w:rsidRPr="00E3499F">
              <w:rPr>
                <w:rFonts w:ascii="Times New Roman" w:hAnsi="Times New Roman" w:cs="Times New Roman"/>
                <w:sz w:val="24"/>
                <w:szCs w:val="24"/>
              </w:rPr>
              <w:t>Final Project &amp; Presentation</w:t>
            </w:r>
            <w:r w:rsidRPr="00E3499F">
              <w:rPr>
                <w:rFonts w:ascii="Times New Roman" w:hAnsi="Times New Roman" w:cs="Times New Roman"/>
                <w:sz w:val="24"/>
                <w:szCs w:val="24"/>
              </w:rPr>
              <w:tab/>
            </w:r>
            <w:r>
              <w:rPr>
                <w:rFonts w:ascii="Times New Roman" w:hAnsi="Times New Roman" w:cs="Times New Roman"/>
                <w:sz w:val="24"/>
                <w:szCs w:val="24"/>
              </w:rPr>
              <w:t xml:space="preserve">            </w:t>
            </w:r>
            <w:r w:rsidRPr="00E3499F">
              <w:rPr>
                <w:rFonts w:ascii="Times New Roman" w:hAnsi="Times New Roman" w:cs="Times New Roman"/>
                <w:sz w:val="24"/>
                <w:szCs w:val="24"/>
              </w:rPr>
              <w:t>= 20%</w:t>
            </w:r>
          </w:p>
          <w:p w14:paraId="713F2F18" w14:textId="77777777" w:rsidR="00C140E4" w:rsidRPr="00E3499F" w:rsidRDefault="00C140E4" w:rsidP="00C140E4">
            <w:pPr>
              <w:pStyle w:val="ListParagraph"/>
              <w:tabs>
                <w:tab w:val="left" w:pos="270"/>
              </w:tabs>
              <w:spacing w:line="240" w:lineRule="auto"/>
              <w:rPr>
                <w:rFonts w:ascii="Times New Roman" w:hAnsi="Times New Roman" w:cs="Times New Roman"/>
                <w:sz w:val="24"/>
                <w:szCs w:val="24"/>
              </w:rPr>
            </w:pPr>
          </w:p>
          <w:p w14:paraId="1FFE9E96" w14:textId="77777777" w:rsidR="00C140E4" w:rsidRPr="00E3499F" w:rsidRDefault="00C140E4" w:rsidP="00C140E4">
            <w:pPr>
              <w:pStyle w:val="ListParagraph"/>
              <w:numPr>
                <w:ilvl w:val="0"/>
                <w:numId w:val="8"/>
              </w:numPr>
              <w:tabs>
                <w:tab w:val="left" w:pos="270"/>
              </w:tabs>
              <w:spacing w:after="0" w:line="240" w:lineRule="auto"/>
              <w:rPr>
                <w:rFonts w:ascii="Times New Roman" w:hAnsi="Times New Roman" w:cs="Times New Roman"/>
                <w:sz w:val="24"/>
                <w:szCs w:val="24"/>
              </w:rPr>
            </w:pPr>
            <w:r w:rsidRPr="00E3499F">
              <w:rPr>
                <w:rFonts w:ascii="Times New Roman" w:hAnsi="Times New Roman" w:cs="Times New Roman"/>
                <w:sz w:val="24"/>
                <w:szCs w:val="24"/>
              </w:rPr>
              <w:t>Class Participation</w:t>
            </w:r>
            <w:r w:rsidRPr="00E3499F">
              <w:rPr>
                <w:rFonts w:ascii="Times New Roman" w:hAnsi="Times New Roman" w:cs="Times New Roman"/>
                <w:sz w:val="24"/>
                <w:szCs w:val="24"/>
              </w:rPr>
              <w:tab/>
            </w:r>
            <w:r w:rsidRPr="00E3499F">
              <w:rPr>
                <w:rFonts w:ascii="Times New Roman" w:hAnsi="Times New Roman" w:cs="Times New Roman"/>
                <w:sz w:val="24"/>
                <w:szCs w:val="24"/>
              </w:rPr>
              <w:tab/>
            </w:r>
            <w:r w:rsidRPr="00E3499F">
              <w:rPr>
                <w:rFonts w:ascii="Times New Roman" w:hAnsi="Times New Roman" w:cs="Times New Roman"/>
                <w:sz w:val="24"/>
                <w:szCs w:val="24"/>
              </w:rPr>
              <w:tab/>
              <w:t>= 10%</w:t>
            </w:r>
          </w:p>
          <w:p w14:paraId="0616A581" w14:textId="77777777" w:rsidR="00C140E4" w:rsidRPr="00E3499F" w:rsidRDefault="00C140E4" w:rsidP="00C140E4">
            <w:pPr>
              <w:pStyle w:val="ListParagraph"/>
              <w:tabs>
                <w:tab w:val="left" w:pos="270"/>
              </w:tabs>
              <w:spacing w:line="240" w:lineRule="auto"/>
              <w:rPr>
                <w:rFonts w:ascii="Times New Roman" w:hAnsi="Times New Roman" w:cs="Times New Roman"/>
                <w:sz w:val="24"/>
                <w:szCs w:val="24"/>
              </w:rPr>
            </w:pPr>
          </w:p>
          <w:p w14:paraId="2DD80481" w14:textId="77777777" w:rsidR="00C140E4" w:rsidRPr="00E3499F" w:rsidRDefault="00C140E4" w:rsidP="00C140E4">
            <w:pPr>
              <w:pStyle w:val="ListParagraph"/>
              <w:numPr>
                <w:ilvl w:val="0"/>
                <w:numId w:val="8"/>
              </w:numPr>
              <w:tabs>
                <w:tab w:val="left" w:pos="270"/>
              </w:tabs>
              <w:spacing w:after="0" w:line="240" w:lineRule="auto"/>
              <w:rPr>
                <w:rFonts w:ascii="Times New Roman" w:hAnsi="Times New Roman" w:cs="Times New Roman"/>
                <w:sz w:val="24"/>
                <w:szCs w:val="24"/>
              </w:rPr>
            </w:pPr>
            <w:r w:rsidRPr="00E3499F">
              <w:rPr>
                <w:rFonts w:ascii="Times New Roman" w:hAnsi="Times New Roman" w:cs="Times New Roman"/>
                <w:sz w:val="24"/>
                <w:szCs w:val="24"/>
              </w:rPr>
              <w:t>Attendance</w:t>
            </w:r>
            <w:r w:rsidRPr="00E3499F">
              <w:rPr>
                <w:rFonts w:ascii="Times New Roman" w:hAnsi="Times New Roman" w:cs="Times New Roman"/>
                <w:sz w:val="24"/>
                <w:szCs w:val="24"/>
              </w:rPr>
              <w:tab/>
            </w:r>
            <w:r w:rsidRPr="00E3499F">
              <w:rPr>
                <w:rFonts w:ascii="Times New Roman" w:hAnsi="Times New Roman" w:cs="Times New Roman"/>
                <w:sz w:val="24"/>
                <w:szCs w:val="24"/>
              </w:rPr>
              <w:tab/>
            </w:r>
            <w:r w:rsidRPr="00E3499F">
              <w:rPr>
                <w:rFonts w:ascii="Times New Roman" w:hAnsi="Times New Roman" w:cs="Times New Roman"/>
                <w:sz w:val="24"/>
                <w:szCs w:val="24"/>
              </w:rPr>
              <w:tab/>
            </w:r>
            <w:r w:rsidRPr="00E3499F">
              <w:rPr>
                <w:rFonts w:ascii="Times New Roman" w:hAnsi="Times New Roman" w:cs="Times New Roman"/>
                <w:sz w:val="24"/>
                <w:szCs w:val="24"/>
              </w:rPr>
              <w:tab/>
              <w:t>= 10%</w:t>
            </w:r>
          </w:p>
          <w:p w14:paraId="53319D02" w14:textId="77777777" w:rsidR="00ED4B4B" w:rsidRPr="006040A2" w:rsidRDefault="00ED4B4B" w:rsidP="00ED4B4B">
            <w:pPr>
              <w:spacing w:after="0" w:line="240" w:lineRule="auto"/>
              <w:rPr>
                <w:rFonts w:ascii="Times New Roman" w:eastAsia="ヒラギノ角ゴ Pro W3" w:hAnsi="Times New Roman" w:cs="Times New Roman"/>
                <w:b/>
                <w:color w:val="000000"/>
                <w:szCs w:val="24"/>
              </w:rPr>
            </w:pPr>
          </w:p>
        </w:tc>
      </w:tr>
      <w:tr w:rsidR="00ED4B4B" w:rsidRPr="006040A2" w14:paraId="2A32F06B" w14:textId="77777777">
        <w:trPr>
          <w:gridAfter w:val="2"/>
          <w:wAfter w:w="1990" w:type="dxa"/>
          <w:cantSplit/>
          <w:trHeight w:val="2689"/>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850C082"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306"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CF639B4" w14:textId="1FFFABF5" w:rsidR="00A701C6" w:rsidRPr="00E3499F" w:rsidRDefault="00A701C6" w:rsidP="00A701C6">
            <w:pPr>
              <w:tabs>
                <w:tab w:val="left" w:pos="270"/>
              </w:tabs>
              <w:spacing w:after="0"/>
              <w:rPr>
                <w:rFonts w:ascii="Times New Roman" w:hAnsi="Times New Roman" w:cs="Times New Roman"/>
                <w:sz w:val="24"/>
                <w:szCs w:val="24"/>
              </w:rPr>
            </w:pPr>
            <w:r w:rsidRPr="00E3499F">
              <w:rPr>
                <w:rFonts w:ascii="Times New Roman" w:hAnsi="Times New Roman" w:cs="Times New Roman"/>
                <w:sz w:val="24"/>
                <w:szCs w:val="24"/>
              </w:rPr>
              <w:t>The final exam</w:t>
            </w:r>
            <w:r w:rsidR="00295B8D">
              <w:rPr>
                <w:rFonts w:ascii="Times New Roman" w:hAnsi="Times New Roman" w:cs="Times New Roman"/>
                <w:sz w:val="24"/>
                <w:szCs w:val="24"/>
              </w:rPr>
              <w:t xml:space="preserve"> is on</w:t>
            </w:r>
            <w:r w:rsidR="00A06CA6">
              <w:rPr>
                <w:rFonts w:ascii="Times New Roman" w:hAnsi="Times New Roman" w:cs="Times New Roman"/>
                <w:sz w:val="24"/>
                <w:szCs w:val="24"/>
              </w:rPr>
              <w:t xml:space="preserve"> July 2</w:t>
            </w:r>
            <w:r w:rsidR="00CC3BCE">
              <w:rPr>
                <w:rFonts w:ascii="Times New Roman" w:hAnsi="Times New Roman" w:cs="Times New Roman"/>
                <w:sz w:val="24"/>
                <w:szCs w:val="24"/>
              </w:rPr>
              <w:t>4</w:t>
            </w:r>
            <w:r w:rsidR="00007109">
              <w:rPr>
                <w:rFonts w:ascii="Times New Roman" w:hAnsi="Times New Roman" w:cs="Times New Roman"/>
                <w:sz w:val="24"/>
                <w:szCs w:val="24"/>
              </w:rPr>
              <w:t xml:space="preserve"> </w:t>
            </w:r>
            <w:r w:rsidR="009D0BFD">
              <w:rPr>
                <w:rFonts w:ascii="Times New Roman" w:hAnsi="Times New Roman" w:cs="Times New Roman"/>
                <w:sz w:val="24"/>
                <w:szCs w:val="24"/>
              </w:rPr>
              <w:t>in class</w:t>
            </w:r>
            <w:r w:rsidR="0087083D">
              <w:rPr>
                <w:rFonts w:ascii="Times New Roman" w:hAnsi="Times New Roman" w:cs="Times New Roman"/>
                <w:sz w:val="24"/>
                <w:szCs w:val="24"/>
              </w:rPr>
              <w:t>.</w:t>
            </w:r>
            <w:r w:rsidR="009D0BFD">
              <w:rPr>
                <w:rFonts w:ascii="Times New Roman" w:hAnsi="Times New Roman" w:cs="Times New Roman"/>
                <w:sz w:val="24"/>
                <w:szCs w:val="24"/>
              </w:rPr>
              <w:t xml:space="preserve"> </w:t>
            </w:r>
            <w:r w:rsidR="004B4E05" w:rsidRPr="00E3499F">
              <w:rPr>
                <w:rFonts w:ascii="Times New Roman" w:hAnsi="Times New Roman" w:cs="Times New Roman"/>
                <w:sz w:val="24"/>
                <w:szCs w:val="24"/>
              </w:rPr>
              <w:t>Missing the final e</w:t>
            </w:r>
            <w:r w:rsidR="00974BA3">
              <w:rPr>
                <w:rFonts w:ascii="Times New Roman" w:hAnsi="Times New Roman" w:cs="Times New Roman"/>
                <w:sz w:val="24"/>
                <w:szCs w:val="24"/>
              </w:rPr>
              <w:t>xam will result in a grade of F</w:t>
            </w:r>
            <w:r w:rsidR="004B4E05" w:rsidRPr="00E3499F">
              <w:rPr>
                <w:rFonts w:ascii="Times New Roman" w:hAnsi="Times New Roman" w:cs="Times New Roman"/>
                <w:sz w:val="24"/>
                <w:szCs w:val="24"/>
              </w:rPr>
              <w:t>, until th</w:t>
            </w:r>
            <w:r w:rsidR="0029075E">
              <w:rPr>
                <w:rFonts w:ascii="Times New Roman" w:hAnsi="Times New Roman" w:cs="Times New Roman"/>
                <w:sz w:val="24"/>
                <w:szCs w:val="24"/>
              </w:rPr>
              <w:t>e student takes a make-up final</w:t>
            </w:r>
            <w:r w:rsidRPr="00E3499F">
              <w:rPr>
                <w:rFonts w:ascii="Times New Roman" w:hAnsi="Times New Roman" w:cs="Times New Roman"/>
                <w:sz w:val="24"/>
                <w:szCs w:val="24"/>
              </w:rPr>
              <w:t>.</w:t>
            </w:r>
          </w:p>
          <w:p w14:paraId="1D109F9C" w14:textId="77777777" w:rsidR="00A701C6" w:rsidRPr="00E3499F" w:rsidRDefault="00A701C6" w:rsidP="00A701C6">
            <w:pPr>
              <w:pStyle w:val="ListParagraph"/>
              <w:tabs>
                <w:tab w:val="left" w:pos="270"/>
              </w:tabs>
              <w:spacing w:after="0"/>
              <w:ind w:left="0" w:firstLine="720"/>
              <w:rPr>
                <w:rFonts w:ascii="Times New Roman" w:hAnsi="Times New Roman" w:cs="Times New Roman"/>
                <w:sz w:val="24"/>
                <w:szCs w:val="24"/>
              </w:rPr>
            </w:pPr>
          </w:p>
          <w:p w14:paraId="21C7E8C2" w14:textId="77777777" w:rsidR="00A701C6" w:rsidRPr="00E3499F" w:rsidRDefault="00A701C6" w:rsidP="00A701C6">
            <w:pPr>
              <w:tabs>
                <w:tab w:val="left" w:pos="270"/>
              </w:tabs>
              <w:spacing w:after="0"/>
              <w:rPr>
                <w:rFonts w:ascii="Times New Roman" w:hAnsi="Times New Roman" w:cs="Times New Roman"/>
                <w:sz w:val="24"/>
                <w:szCs w:val="24"/>
                <w:u w:val="single"/>
              </w:rPr>
            </w:pPr>
            <w:r w:rsidRPr="00E3499F">
              <w:rPr>
                <w:rFonts w:ascii="Times New Roman" w:hAnsi="Times New Roman" w:cs="Times New Roman"/>
                <w:sz w:val="24"/>
                <w:szCs w:val="24"/>
                <w:u w:val="single"/>
              </w:rPr>
              <w:t>Make-Up Policy</w:t>
            </w:r>
          </w:p>
          <w:p w14:paraId="0D392017" w14:textId="77777777" w:rsidR="00A701C6" w:rsidRPr="00E3499F" w:rsidRDefault="00A701C6" w:rsidP="00A701C6">
            <w:pPr>
              <w:tabs>
                <w:tab w:val="left" w:pos="270"/>
              </w:tabs>
              <w:spacing w:after="0"/>
              <w:rPr>
                <w:rFonts w:ascii="Times New Roman" w:hAnsi="Times New Roman" w:cs="Times New Roman"/>
                <w:sz w:val="24"/>
                <w:szCs w:val="24"/>
                <w:u w:val="single"/>
              </w:rPr>
            </w:pPr>
          </w:p>
          <w:p w14:paraId="6390BC04" w14:textId="77777777" w:rsidR="00A701C6" w:rsidRPr="00E3499F" w:rsidRDefault="0087083D" w:rsidP="00A701C6">
            <w:pPr>
              <w:tabs>
                <w:tab w:val="left" w:pos="270"/>
              </w:tabs>
              <w:spacing w:after="0"/>
              <w:rPr>
                <w:rFonts w:ascii="Times New Roman" w:hAnsi="Times New Roman" w:cs="Times New Roman"/>
                <w:sz w:val="24"/>
                <w:szCs w:val="24"/>
              </w:rPr>
            </w:pPr>
            <w:r>
              <w:rPr>
                <w:rFonts w:ascii="Times New Roman" w:hAnsi="Times New Roman" w:cs="Times New Roman"/>
                <w:sz w:val="24"/>
                <w:szCs w:val="24"/>
              </w:rPr>
              <w:t>Essay t</w:t>
            </w:r>
            <w:r w:rsidR="00A701C6" w:rsidRPr="00E3499F">
              <w:rPr>
                <w:rFonts w:ascii="Times New Roman" w:hAnsi="Times New Roman" w:cs="Times New Roman"/>
                <w:sz w:val="24"/>
                <w:szCs w:val="24"/>
              </w:rPr>
              <w:t xml:space="preserve">ests that are not completed on time </w:t>
            </w:r>
            <w:r>
              <w:rPr>
                <w:rFonts w:ascii="Times New Roman" w:hAnsi="Times New Roman" w:cs="Times New Roman"/>
                <w:sz w:val="24"/>
                <w:szCs w:val="24"/>
              </w:rPr>
              <w:t>will lose points</w:t>
            </w:r>
            <w:r w:rsidR="00A701C6" w:rsidRPr="00E3499F">
              <w:rPr>
                <w:rFonts w:ascii="Times New Roman" w:hAnsi="Times New Roman" w:cs="Times New Roman"/>
                <w:sz w:val="24"/>
                <w:szCs w:val="24"/>
              </w:rPr>
              <w:t>.</w:t>
            </w:r>
          </w:p>
          <w:p w14:paraId="4289BEFE" w14:textId="77777777" w:rsidR="00A701C6" w:rsidRPr="00E3499F" w:rsidRDefault="00A701C6" w:rsidP="00A701C6">
            <w:pPr>
              <w:tabs>
                <w:tab w:val="left" w:pos="270"/>
              </w:tabs>
              <w:spacing w:after="0"/>
              <w:rPr>
                <w:rFonts w:ascii="Times New Roman" w:hAnsi="Times New Roman" w:cs="Times New Roman"/>
                <w:sz w:val="24"/>
                <w:szCs w:val="24"/>
              </w:rPr>
            </w:pPr>
          </w:p>
          <w:p w14:paraId="3970F270" w14:textId="77777777" w:rsidR="00A701C6" w:rsidRPr="00E3499F" w:rsidRDefault="00A701C6" w:rsidP="00A701C6">
            <w:pPr>
              <w:tabs>
                <w:tab w:val="left" w:pos="270"/>
              </w:tabs>
              <w:spacing w:after="0"/>
              <w:rPr>
                <w:rFonts w:ascii="Times New Roman" w:hAnsi="Times New Roman" w:cs="Times New Roman"/>
                <w:sz w:val="24"/>
                <w:szCs w:val="24"/>
                <w:u w:val="single"/>
              </w:rPr>
            </w:pPr>
            <w:r w:rsidRPr="00E3499F">
              <w:rPr>
                <w:rFonts w:ascii="Times New Roman" w:hAnsi="Times New Roman" w:cs="Times New Roman"/>
                <w:sz w:val="24"/>
                <w:szCs w:val="24"/>
                <w:u w:val="single"/>
              </w:rPr>
              <w:t>Extra Credit Policy</w:t>
            </w:r>
          </w:p>
          <w:p w14:paraId="3D117633" w14:textId="77777777" w:rsidR="00A701C6" w:rsidRPr="00E3499F" w:rsidRDefault="00A701C6" w:rsidP="00A701C6">
            <w:pPr>
              <w:tabs>
                <w:tab w:val="left" w:pos="270"/>
              </w:tabs>
              <w:spacing w:after="0"/>
              <w:rPr>
                <w:rFonts w:ascii="Times New Roman" w:hAnsi="Times New Roman" w:cs="Times New Roman"/>
                <w:sz w:val="24"/>
                <w:szCs w:val="24"/>
                <w:u w:val="single"/>
              </w:rPr>
            </w:pPr>
          </w:p>
          <w:p w14:paraId="61F04F41" w14:textId="77777777" w:rsidR="00A701C6" w:rsidRPr="00E3499F" w:rsidRDefault="00A701C6" w:rsidP="00A701C6">
            <w:pPr>
              <w:tabs>
                <w:tab w:val="left" w:pos="270"/>
              </w:tabs>
              <w:spacing w:after="0"/>
              <w:rPr>
                <w:rFonts w:ascii="Times New Roman" w:hAnsi="Times New Roman" w:cs="Times New Roman"/>
                <w:sz w:val="24"/>
                <w:szCs w:val="24"/>
              </w:rPr>
            </w:pPr>
            <w:r w:rsidRPr="00E3499F">
              <w:rPr>
                <w:rFonts w:ascii="Times New Roman" w:hAnsi="Times New Roman" w:cs="Times New Roman"/>
                <w:sz w:val="24"/>
                <w:szCs w:val="24"/>
              </w:rPr>
              <w:t>Extra credit is not given. To improve your grade, focus on maximizing your score on the final project.</w:t>
            </w:r>
          </w:p>
          <w:p w14:paraId="5B1D4A73" w14:textId="77777777" w:rsidR="00A701C6" w:rsidRPr="00E3499F" w:rsidRDefault="00A701C6" w:rsidP="00A701C6">
            <w:pPr>
              <w:tabs>
                <w:tab w:val="left" w:pos="270"/>
              </w:tabs>
              <w:spacing w:after="0"/>
              <w:rPr>
                <w:rFonts w:ascii="Times New Roman" w:hAnsi="Times New Roman" w:cs="Times New Roman"/>
                <w:sz w:val="24"/>
                <w:szCs w:val="24"/>
              </w:rPr>
            </w:pPr>
          </w:p>
          <w:p w14:paraId="0DBE15D1" w14:textId="77777777" w:rsidR="00A701C6" w:rsidRPr="00E3499F" w:rsidRDefault="00A701C6" w:rsidP="00A701C6">
            <w:pPr>
              <w:tabs>
                <w:tab w:val="left" w:pos="270"/>
              </w:tabs>
              <w:spacing w:after="0"/>
              <w:rPr>
                <w:rFonts w:ascii="Times New Roman" w:hAnsi="Times New Roman" w:cs="Times New Roman"/>
                <w:sz w:val="24"/>
                <w:szCs w:val="24"/>
                <w:u w:val="single"/>
              </w:rPr>
            </w:pPr>
          </w:p>
          <w:p w14:paraId="5057A5F4" w14:textId="77777777" w:rsidR="00A701C6" w:rsidRPr="00E3499F" w:rsidRDefault="00A701C6" w:rsidP="00A701C6">
            <w:pPr>
              <w:tabs>
                <w:tab w:val="left" w:pos="270"/>
              </w:tabs>
              <w:spacing w:after="0"/>
              <w:rPr>
                <w:rFonts w:ascii="Times New Roman" w:hAnsi="Times New Roman" w:cs="Times New Roman"/>
                <w:sz w:val="24"/>
                <w:szCs w:val="24"/>
              </w:rPr>
            </w:pPr>
            <w:r w:rsidRPr="00E3499F">
              <w:rPr>
                <w:rFonts w:ascii="Times New Roman" w:hAnsi="Times New Roman" w:cs="Times New Roman"/>
                <w:sz w:val="24"/>
                <w:szCs w:val="24"/>
              </w:rPr>
              <w:t>Attendance counts for 10% of the grade. It will be based on the following scale:</w:t>
            </w:r>
          </w:p>
          <w:p w14:paraId="4D864FDE" w14:textId="77777777" w:rsidR="00A701C6" w:rsidRPr="00E3499F" w:rsidRDefault="00A701C6" w:rsidP="00A701C6">
            <w:pPr>
              <w:tabs>
                <w:tab w:val="left" w:pos="270"/>
              </w:tabs>
              <w:spacing w:after="0"/>
              <w:rPr>
                <w:rFonts w:ascii="Times New Roman" w:hAnsi="Times New Roman" w:cs="Times New Roman"/>
                <w:sz w:val="24"/>
                <w:szCs w:val="24"/>
              </w:rPr>
            </w:pPr>
            <w:r w:rsidRPr="00E3499F">
              <w:rPr>
                <w:rFonts w:ascii="Times New Roman" w:hAnsi="Times New Roman" w:cs="Times New Roman"/>
                <w:sz w:val="24"/>
                <w:szCs w:val="24"/>
              </w:rPr>
              <w:tab/>
              <w:t>0-1 absence</w:t>
            </w:r>
            <w:r w:rsidRPr="00E3499F">
              <w:rPr>
                <w:rFonts w:ascii="Times New Roman" w:hAnsi="Times New Roman" w:cs="Times New Roman"/>
                <w:sz w:val="24"/>
                <w:szCs w:val="24"/>
              </w:rPr>
              <w:tab/>
            </w:r>
            <w:r w:rsidR="00E3499F">
              <w:rPr>
                <w:rFonts w:ascii="Times New Roman" w:hAnsi="Times New Roman" w:cs="Times New Roman"/>
                <w:sz w:val="24"/>
                <w:szCs w:val="24"/>
              </w:rPr>
              <w:t xml:space="preserve">            </w:t>
            </w:r>
            <w:r w:rsidRPr="00E3499F">
              <w:rPr>
                <w:rFonts w:ascii="Times New Roman" w:hAnsi="Times New Roman" w:cs="Times New Roman"/>
                <w:sz w:val="24"/>
                <w:szCs w:val="24"/>
              </w:rPr>
              <w:t>= A</w:t>
            </w:r>
          </w:p>
          <w:p w14:paraId="34B2C367" w14:textId="77777777" w:rsidR="00A701C6" w:rsidRPr="00E3499F" w:rsidRDefault="00A701C6" w:rsidP="006A6A0F">
            <w:pPr>
              <w:tabs>
                <w:tab w:val="left" w:pos="270"/>
                <w:tab w:val="left" w:pos="720"/>
                <w:tab w:val="left" w:pos="1440"/>
                <w:tab w:val="left" w:pos="2160"/>
                <w:tab w:val="left" w:pos="6933"/>
              </w:tabs>
              <w:spacing w:after="0"/>
              <w:rPr>
                <w:rFonts w:ascii="Times New Roman" w:hAnsi="Times New Roman" w:cs="Times New Roman"/>
                <w:sz w:val="24"/>
                <w:szCs w:val="24"/>
              </w:rPr>
            </w:pPr>
            <w:r w:rsidRPr="00E3499F">
              <w:rPr>
                <w:rFonts w:ascii="Times New Roman" w:hAnsi="Times New Roman" w:cs="Times New Roman"/>
                <w:sz w:val="24"/>
                <w:szCs w:val="24"/>
              </w:rPr>
              <w:tab/>
              <w:t>2-3 absences</w:t>
            </w:r>
            <w:r w:rsidRPr="00E3499F">
              <w:rPr>
                <w:rFonts w:ascii="Times New Roman" w:hAnsi="Times New Roman" w:cs="Times New Roman"/>
                <w:sz w:val="24"/>
                <w:szCs w:val="24"/>
              </w:rPr>
              <w:tab/>
              <w:t>= B</w:t>
            </w:r>
            <w:r w:rsidR="006A6A0F">
              <w:rPr>
                <w:rFonts w:ascii="Times New Roman" w:hAnsi="Times New Roman" w:cs="Times New Roman"/>
                <w:sz w:val="24"/>
                <w:szCs w:val="24"/>
              </w:rPr>
              <w:tab/>
            </w:r>
          </w:p>
          <w:p w14:paraId="48FF1265" w14:textId="77777777" w:rsidR="00A701C6" w:rsidRPr="00B15416" w:rsidRDefault="00A701C6" w:rsidP="00A701C6">
            <w:pPr>
              <w:tabs>
                <w:tab w:val="left" w:pos="270"/>
              </w:tabs>
              <w:spacing w:after="0"/>
              <w:rPr>
                <w:rFonts w:ascii="Times New Roman" w:hAnsi="Times New Roman" w:cs="Times New Roman"/>
                <w:sz w:val="26"/>
                <w:szCs w:val="26"/>
              </w:rPr>
            </w:pPr>
            <w:r w:rsidRPr="00B15416">
              <w:rPr>
                <w:rFonts w:ascii="Times New Roman" w:hAnsi="Times New Roman" w:cs="Times New Roman"/>
                <w:sz w:val="26"/>
                <w:szCs w:val="26"/>
              </w:rPr>
              <w:tab/>
              <w:t>4-5 absences</w:t>
            </w:r>
            <w:r w:rsidRPr="00B15416">
              <w:rPr>
                <w:rFonts w:ascii="Times New Roman" w:hAnsi="Times New Roman" w:cs="Times New Roman"/>
                <w:sz w:val="26"/>
                <w:szCs w:val="26"/>
              </w:rPr>
              <w:tab/>
              <w:t>= C</w:t>
            </w:r>
          </w:p>
          <w:p w14:paraId="7C718D92" w14:textId="77777777" w:rsidR="00ED4B4B" w:rsidRPr="001B3299" w:rsidRDefault="00E3499F" w:rsidP="001B3299">
            <w:pPr>
              <w:spacing w:after="0"/>
              <w:rPr>
                <w:rFonts w:ascii="Times New Roman" w:hAnsi="Times New Roman" w:cs="Times New Roman"/>
                <w:sz w:val="26"/>
                <w:szCs w:val="26"/>
              </w:rPr>
            </w:pPr>
            <w:r>
              <w:rPr>
                <w:rFonts w:ascii="Times New Roman" w:hAnsi="Times New Roman" w:cs="Times New Roman"/>
                <w:sz w:val="26"/>
                <w:szCs w:val="26"/>
              </w:rPr>
              <w:t xml:space="preserve">    </w:t>
            </w:r>
            <w:r w:rsidR="00DB5A61">
              <w:rPr>
                <w:rFonts w:ascii="Times New Roman" w:hAnsi="Times New Roman" w:cs="Times New Roman"/>
                <w:sz w:val="26"/>
                <w:szCs w:val="26"/>
              </w:rPr>
              <w:t>6-7 absences</w:t>
            </w:r>
            <w:r w:rsidR="00DB5A61">
              <w:rPr>
                <w:rFonts w:ascii="Times New Roman" w:hAnsi="Times New Roman" w:cs="Times New Roman"/>
                <w:sz w:val="26"/>
                <w:szCs w:val="26"/>
              </w:rPr>
              <w:tab/>
              <w:t>= D et</w:t>
            </w:r>
            <w:bookmarkStart w:id="2" w:name="_MON_1295289929"/>
            <w:bookmarkEnd w:id="2"/>
            <w:r w:rsidR="001B3299">
              <w:rPr>
                <w:rFonts w:ascii="Times New Roman" w:hAnsi="Times New Roman" w:cs="Times New Roman"/>
                <w:sz w:val="26"/>
                <w:szCs w:val="26"/>
              </w:rPr>
              <w:t>c.</w:t>
            </w:r>
          </w:p>
          <w:p w14:paraId="2B5114EC"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609C7760" w14:textId="1E0033D7" w:rsidR="00ED4B4B" w:rsidRPr="006040A2" w:rsidRDefault="002339E9"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Each session, in this class, counts as 2 absences.</w:t>
            </w:r>
          </w:p>
          <w:p w14:paraId="6D9C8F50"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14:paraId="1F76F8FD" w14:textId="77777777">
        <w:trPr>
          <w:gridAfter w:val="2"/>
          <w:wAfter w:w="1990" w:type="dxa"/>
          <w:cantSplit/>
          <w:trHeight w:val="1583"/>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F3DF230"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ASSIGNMENTS &amp; GRADING:</w:t>
            </w:r>
          </w:p>
        </w:tc>
        <w:tc>
          <w:tcPr>
            <w:tcW w:w="7306"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68119EC" w14:textId="77777777" w:rsidR="00ED4B4B" w:rsidRPr="006040A2" w:rsidRDefault="00ED4B4B" w:rsidP="00ED4B4B">
            <w:pPr>
              <w:spacing w:before="80" w:after="80" w:line="240" w:lineRule="auto"/>
              <w:rPr>
                <w:rFonts w:ascii="Times New Roman" w:eastAsia="ヒラギノ角ゴ Pro W3" w:hAnsi="Times New Roman" w:cs="Times New Roman"/>
                <w:color w:val="000000"/>
                <w:sz w:val="20"/>
                <w:szCs w:val="24"/>
              </w:rPr>
            </w:pPr>
          </w:p>
          <w:p w14:paraId="21CC173A" w14:textId="77777777" w:rsidR="00ED4B4B" w:rsidRPr="006040A2" w:rsidRDefault="009B5516" w:rsidP="00ED4B4B">
            <w:pPr>
              <w:numPr>
                <w:ilvl w:val="0"/>
                <w:numId w:val="2"/>
              </w:numPr>
              <w:tabs>
                <w:tab w:val="clear" w:pos="360"/>
                <w:tab w:val="num" w:pos="720"/>
              </w:tabs>
              <w:spacing w:before="80" w:after="80" w:line="240" w:lineRule="auto"/>
              <w:ind w:left="720" w:hanging="360"/>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Complete reading assignments</w:t>
            </w:r>
            <w:r w:rsidR="004B4E05">
              <w:rPr>
                <w:rFonts w:ascii="Times New Roman" w:eastAsia="ヒラギノ角ゴ Pro W3" w:hAnsi="Times New Roman" w:cs="Times New Roman"/>
                <w:color w:val="000000"/>
                <w:sz w:val="20"/>
                <w:szCs w:val="24"/>
              </w:rPr>
              <w:t>.</w:t>
            </w:r>
          </w:p>
          <w:p w14:paraId="2DA3D128" w14:textId="77777777" w:rsidR="00ED4B4B" w:rsidRPr="006040A2" w:rsidRDefault="00ED4B4B" w:rsidP="00ED4B4B">
            <w:pPr>
              <w:spacing w:before="80" w:after="80" w:line="240" w:lineRule="auto"/>
              <w:rPr>
                <w:rFonts w:ascii="Times New Roman" w:eastAsia="ヒラギノ角ゴ Pro W3" w:hAnsi="Times New Roman" w:cs="Times New Roman"/>
                <w:color w:val="000000"/>
                <w:sz w:val="20"/>
                <w:szCs w:val="24"/>
              </w:rPr>
            </w:pPr>
          </w:p>
          <w:p w14:paraId="009BB125" w14:textId="77777777" w:rsidR="00ED4B4B" w:rsidRPr="006040A2" w:rsidRDefault="00ED4B4B" w:rsidP="00ED4B4B">
            <w:pPr>
              <w:spacing w:before="80" w:after="80" w:line="240" w:lineRule="auto"/>
              <w:ind w:left="720"/>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 xml:space="preserve">Participate and contribute to all learning activities - Actively participate in all work, learning and discussions (including completing readings prior to discussions) related to learning activities.  </w:t>
            </w:r>
          </w:p>
          <w:p w14:paraId="6FE78219" w14:textId="77777777" w:rsidR="00ED4B4B" w:rsidRPr="006040A2" w:rsidRDefault="00ED4B4B" w:rsidP="00ED4B4B">
            <w:pPr>
              <w:numPr>
                <w:ilvl w:val="0"/>
                <w:numId w:val="2"/>
              </w:numPr>
              <w:tabs>
                <w:tab w:val="clear" w:pos="360"/>
                <w:tab w:val="num" w:pos="720"/>
              </w:tabs>
              <w:spacing w:before="80" w:after="80" w:line="240" w:lineRule="auto"/>
              <w:ind w:left="720" w:hanging="360"/>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 xml:space="preserve">Be a positive student and teammate –- Conduct yourself in a professional and scholarly way that will enable peers and faculty to perceive you as a positive role model.  </w:t>
            </w:r>
          </w:p>
        </w:tc>
      </w:tr>
      <w:tr w:rsidR="00ED4B4B" w:rsidRPr="006040A2" w14:paraId="01813DB9" w14:textId="77777777">
        <w:trPr>
          <w:gridAfter w:val="2"/>
          <w:wAfter w:w="1990" w:type="dxa"/>
          <w:cantSplit/>
          <w:trHeight w:val="823"/>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23AC353"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NO SHOW PROCEDURES: </w:t>
            </w:r>
          </w:p>
        </w:tc>
        <w:tc>
          <w:tcPr>
            <w:tcW w:w="7306"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3641096"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14:paraId="00DCFE46" w14:textId="77777777"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14:paraId="39136440" w14:textId="77777777" w:rsidR="00DA4BD6" w:rsidRPr="006040A2" w:rsidRDefault="00DA4BD6" w:rsidP="00ED4B4B">
            <w:pPr>
              <w:spacing w:before="60" w:after="60" w:line="240" w:lineRule="auto"/>
              <w:rPr>
                <w:rFonts w:ascii="Times New Roman" w:eastAsia="ヒラギノ角ゴ Pro W3" w:hAnsi="Times New Roman" w:cs="Times New Roman"/>
                <w:color w:val="FB0007"/>
                <w:sz w:val="20"/>
                <w:szCs w:val="24"/>
                <w:highlight w:val="yellow"/>
              </w:rPr>
            </w:pPr>
          </w:p>
          <w:p w14:paraId="37F9B428" w14:textId="77777777" w:rsidR="00ED4B4B" w:rsidRPr="006040A2" w:rsidRDefault="00ED4B4B" w:rsidP="009B5516">
            <w:pPr>
              <w:spacing w:before="60" w:after="60" w:line="240" w:lineRule="auto"/>
              <w:rPr>
                <w:rFonts w:ascii="Times New Roman" w:eastAsia="ヒラギノ角ゴ Pro W3" w:hAnsi="Times New Roman" w:cs="Times New Roman"/>
                <w:color w:val="FB0007"/>
                <w:sz w:val="20"/>
                <w:szCs w:val="24"/>
                <w:highlight w:val="yellow"/>
              </w:rPr>
            </w:pPr>
          </w:p>
        </w:tc>
      </w:tr>
      <w:tr w:rsidR="009B5516" w:rsidRPr="006040A2" w14:paraId="46885092" w14:textId="77777777">
        <w:trPr>
          <w:gridAfter w:val="2"/>
          <w:wAfter w:w="1990" w:type="dxa"/>
          <w:cantSplit/>
          <w:trHeight w:val="823"/>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62997DB" w14:textId="77777777" w:rsidR="009B5516" w:rsidRPr="006040A2" w:rsidRDefault="009B5516" w:rsidP="00ED4B4B">
            <w:pPr>
              <w:spacing w:before="60" w:after="60" w:line="240" w:lineRule="auto"/>
              <w:rPr>
                <w:rFonts w:ascii="Times New Roman" w:eastAsia="ヒラギノ角ゴ Pro W3" w:hAnsi="Times New Roman" w:cs="Times New Roman"/>
                <w:color w:val="000000"/>
                <w:sz w:val="20"/>
                <w:szCs w:val="24"/>
                <w:highlight w:val="yellow"/>
              </w:rPr>
            </w:pPr>
          </w:p>
        </w:tc>
        <w:tc>
          <w:tcPr>
            <w:tcW w:w="7306"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4B38880" w14:textId="77777777" w:rsidR="009B5516" w:rsidRPr="00400152" w:rsidRDefault="00400152" w:rsidP="00ED4B4B">
            <w:pPr>
              <w:spacing w:before="60" w:after="60" w:line="240" w:lineRule="auto"/>
              <w:rPr>
                <w:rFonts w:ascii="Times New Roman" w:eastAsia="ヒラギノ角ゴ Pro W3" w:hAnsi="Times New Roman" w:cs="Times New Roman"/>
                <w:b/>
                <w:color w:val="000000"/>
                <w:sz w:val="20"/>
                <w:szCs w:val="24"/>
                <w:highlight w:val="yellow"/>
              </w:rPr>
            </w:pPr>
            <w:r w:rsidRPr="00400152">
              <w:rPr>
                <w:rFonts w:ascii="Times New Roman" w:eastAsia="ヒラギノ角ゴ Pro W3" w:hAnsi="Times New Roman" w:cs="Times New Roman"/>
                <w:b/>
                <w:color w:val="000000"/>
                <w:sz w:val="24"/>
                <w:szCs w:val="24"/>
                <w:highlight w:val="yellow"/>
              </w:rPr>
              <w:t>No Food or Drink in the Lecture or Lab Rooms</w:t>
            </w:r>
            <w:r w:rsidRPr="00400152">
              <w:rPr>
                <w:rFonts w:ascii="Times New Roman" w:eastAsia="ヒラギノ角ゴ Pro W3" w:hAnsi="Times New Roman" w:cs="Times New Roman"/>
                <w:b/>
                <w:color w:val="000000"/>
                <w:sz w:val="20"/>
                <w:szCs w:val="24"/>
                <w:highlight w:val="yellow"/>
              </w:rPr>
              <w:t>.</w:t>
            </w:r>
          </w:p>
        </w:tc>
      </w:tr>
      <w:tr w:rsidR="00ED4B4B" w:rsidRPr="006040A2" w14:paraId="286B1E7E" w14:textId="77777777">
        <w:trPr>
          <w:gridAfter w:val="2"/>
          <w:wAfter w:w="1990" w:type="dxa"/>
          <w:cantSplit/>
          <w:trHeight w:val="1292"/>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687C21C"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WITHDRAWAL POLICY:  </w:t>
            </w:r>
          </w:p>
          <w:p w14:paraId="512E9A8A"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306"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3EB8F68"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Per Valencia Policy 4-07 (Academic Progress, Course Attendance and Grades, and Withdrawals), a student who withdraws from class before the established deadline for a particular term will receive a grade of “W”.  </w:t>
            </w:r>
          </w:p>
          <w:p w14:paraId="7EE93223" w14:textId="77777777" w:rsidR="00ED4B4B" w:rsidRPr="006040A2" w:rsidRDefault="00ED4B4B" w:rsidP="00ED4B4B">
            <w:pPr>
              <w:spacing w:after="0" w:line="240" w:lineRule="auto"/>
              <w:jc w:val="both"/>
              <w:rPr>
                <w:rFonts w:ascii="Times New Roman" w:eastAsia="ヒラギノ角ゴ Pro W3" w:hAnsi="Times New Roman" w:cs="Times New Roman"/>
                <w:color w:val="000000"/>
                <w:sz w:val="24"/>
                <w:szCs w:val="24"/>
              </w:rPr>
            </w:pPr>
          </w:p>
          <w:p w14:paraId="5335731B" w14:textId="77777777" w:rsidR="00ED4B4B" w:rsidRPr="006040A2" w:rsidRDefault="00ED4B4B" w:rsidP="00ED4B4B">
            <w:pPr>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 xml:space="preserve">A student may withdraw at any time during the term in Atlas. </w:t>
            </w:r>
            <w:r w:rsidRPr="006040A2">
              <w:rPr>
                <w:rFonts w:ascii="Times New Roman" w:eastAsia="ヒラギノ角ゴ Pro W3" w:hAnsi="Times New Roman" w:cs="Times New Roman"/>
                <w:color w:val="000000"/>
                <w:szCs w:val="24"/>
              </w:rPr>
              <w:t>The New Withdrawal Policy has been implemented. Here’s what you need to know about the new Withdrawal Policy:</w:t>
            </w:r>
          </w:p>
          <w:p w14:paraId="448DBF88" w14:textId="4A13108F"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Students may withdraw themselves for a W up until the withdrawal deadline</w:t>
            </w:r>
            <w:r w:rsidR="004D60F3">
              <w:rPr>
                <w:rFonts w:ascii="Times New Roman" w:eastAsia="ヒラギノ角ゴ Pro W3" w:hAnsi="Times New Roman" w:cs="Times New Roman"/>
                <w:color w:val="000000"/>
                <w:szCs w:val="24"/>
              </w:rPr>
              <w:t>-</w:t>
            </w:r>
            <w:r w:rsidR="00F21C01">
              <w:rPr>
                <w:rFonts w:ascii="Times New Roman" w:eastAsia="ヒラギノ角ゴ Pro W3" w:hAnsi="Times New Roman" w:cs="Times New Roman"/>
                <w:color w:val="000000"/>
                <w:szCs w:val="24"/>
              </w:rPr>
              <w:t>.</w:t>
            </w:r>
            <w:r w:rsidR="00AC4D09">
              <w:rPr>
                <w:rFonts w:ascii="Times New Roman" w:eastAsia="ヒラギノ角ゴ Pro W3" w:hAnsi="Times New Roman" w:cs="Times New Roman"/>
                <w:color w:val="000000"/>
                <w:szCs w:val="24"/>
              </w:rPr>
              <w:t xml:space="preserve"> </w:t>
            </w:r>
            <w:r w:rsidR="00930A74">
              <w:rPr>
                <w:rFonts w:ascii="Times New Roman" w:eastAsia="ヒラギノ角ゴ Pro W3" w:hAnsi="Times New Roman" w:cs="Times New Roman"/>
                <w:color w:val="000000"/>
                <w:szCs w:val="24"/>
              </w:rPr>
              <w:t>July</w:t>
            </w:r>
            <w:r w:rsidR="00AC5949">
              <w:rPr>
                <w:rFonts w:ascii="Times New Roman" w:eastAsia="ヒラギノ角ゴ Pro W3" w:hAnsi="Times New Roman" w:cs="Times New Roman"/>
                <w:color w:val="000000"/>
                <w:szCs w:val="24"/>
              </w:rPr>
              <w:t>6</w:t>
            </w:r>
            <w:r w:rsidR="00930A74">
              <w:rPr>
                <w:rFonts w:ascii="Times New Roman" w:eastAsia="ヒラギノ角ゴ Pro W3" w:hAnsi="Times New Roman" w:cs="Times New Roman"/>
                <w:color w:val="000000"/>
                <w:szCs w:val="24"/>
              </w:rPr>
              <w:t>, 201</w:t>
            </w:r>
            <w:r w:rsidR="00AC5949">
              <w:rPr>
                <w:rFonts w:ascii="Times New Roman" w:eastAsia="ヒラギノ角ゴ Pro W3" w:hAnsi="Times New Roman" w:cs="Times New Roman"/>
                <w:color w:val="000000"/>
                <w:szCs w:val="24"/>
              </w:rPr>
              <w:t>8</w:t>
            </w:r>
          </w:p>
          <w:p w14:paraId="0CF98D64"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 xml:space="preserve">After the withdrawal deadline each semester, </w:t>
            </w:r>
            <w:r w:rsidRPr="006040A2">
              <w:rPr>
                <w:rFonts w:ascii="Times New Roman" w:eastAsia="ヒラギノ角ゴ Pro W3" w:hAnsi="Times New Roman" w:cs="Times New Roman"/>
                <w:color w:val="000000"/>
                <w:szCs w:val="24"/>
                <w:u w:val="single"/>
              </w:rPr>
              <w:t>students can no longer withdraw themselves.</w:t>
            </w:r>
          </w:p>
          <w:p w14:paraId="5CB1E5A8"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WP and WF have been deleted from Withdrawal procedures.</w:t>
            </w:r>
          </w:p>
          <w:p w14:paraId="2FC43DF1"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Before the withdrawal deadline, both a student and faculty may withdraw the student.</w:t>
            </w:r>
          </w:p>
          <w:p w14:paraId="16890D36"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After the withdrawal deadline, a student cannot withdraw him-/herself.</w:t>
            </w:r>
          </w:p>
          <w:p w14:paraId="22CC8F1C" w14:textId="77777777" w:rsidR="005C1D16" w:rsidRPr="006040A2" w:rsidRDefault="005C1D16" w:rsidP="0089558C">
            <w:pPr>
              <w:spacing w:after="0" w:line="240" w:lineRule="auto"/>
              <w:rPr>
                <w:rFonts w:ascii="Times New Roman" w:eastAsia="ヒラギノ角ゴ Pro W3" w:hAnsi="Times New Roman" w:cs="Times New Roman"/>
                <w:color w:val="000000"/>
                <w:szCs w:val="24"/>
              </w:rPr>
            </w:pPr>
          </w:p>
          <w:p w14:paraId="1C9AEB62" w14:textId="77777777" w:rsidR="00B6340D" w:rsidRPr="00B6340D" w:rsidRDefault="00B6340D" w:rsidP="0089558C">
            <w:pPr>
              <w:spacing w:line="240" w:lineRule="auto"/>
              <w:jc w:val="both"/>
              <w:rPr>
                <w:rFonts w:ascii="Times New Roman" w:eastAsia="ヒラギノ角ゴ Pro W3" w:hAnsi="Times New Roman" w:cs="Times New Roman"/>
                <w:color w:val="000000"/>
                <w:sz w:val="24"/>
                <w:szCs w:val="24"/>
              </w:rPr>
            </w:pPr>
            <w:r w:rsidRPr="00B6340D">
              <w:rPr>
                <w:rFonts w:ascii="Times New Roman" w:eastAsia="ヒラギノ角ゴ Pro W3" w:hAnsi="Times New Roman" w:cs="Times New Roman"/>
                <w:color w:val="000000"/>
                <w:sz w:val="24"/>
                <w:szCs w:val="24"/>
              </w:rPr>
              <w:t>Excessive absences/ Lateness of fifteen minutes or early departure will count as a</w:t>
            </w:r>
            <w:r w:rsidR="00DF6C07">
              <w:rPr>
                <w:rFonts w:ascii="Times New Roman" w:eastAsia="ヒラギノ角ゴ Pro W3" w:hAnsi="Times New Roman" w:cs="Times New Roman"/>
                <w:color w:val="000000"/>
                <w:sz w:val="24"/>
                <w:szCs w:val="24"/>
              </w:rPr>
              <w:t xml:space="preserve"> missed </w:t>
            </w:r>
            <w:r w:rsidRPr="00B6340D">
              <w:rPr>
                <w:rFonts w:ascii="Times New Roman" w:eastAsia="ヒラギノ角ゴ Pro W3" w:hAnsi="Times New Roman" w:cs="Times New Roman"/>
                <w:color w:val="000000"/>
                <w:sz w:val="24"/>
                <w:szCs w:val="24"/>
              </w:rPr>
              <w:t>hour. A professor can withdraw you from a course fo</w:t>
            </w:r>
            <w:r w:rsidR="00EF0DA9">
              <w:rPr>
                <w:rFonts w:ascii="Times New Roman" w:eastAsia="ヒラギノ角ゴ Pro W3" w:hAnsi="Times New Roman" w:cs="Times New Roman"/>
                <w:color w:val="000000"/>
                <w:sz w:val="24"/>
                <w:szCs w:val="24"/>
              </w:rPr>
              <w:t>r</w:t>
            </w:r>
            <w:r w:rsidRPr="00B6340D">
              <w:rPr>
                <w:rFonts w:ascii="Times New Roman" w:eastAsia="ヒラギノ角ゴ Pro W3" w:hAnsi="Times New Roman" w:cs="Times New Roman"/>
                <w:color w:val="000000"/>
                <w:sz w:val="24"/>
                <w:szCs w:val="24"/>
              </w:rPr>
              <w:t xml:space="preserve"> excessive absences without your permission. (2002-03 College Catalog p.62) Do not leave early without informing me. This is disruptive and rude.</w:t>
            </w:r>
          </w:p>
          <w:p w14:paraId="7E44C9A4"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2FF89DE0" w14:textId="77777777" w:rsidR="0089558C" w:rsidRPr="0089558C" w:rsidRDefault="0089558C" w:rsidP="0089558C">
            <w:pPr>
              <w:spacing w:line="240" w:lineRule="auto"/>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4"/>
                <w:szCs w:val="24"/>
              </w:rPr>
              <w:t xml:space="preserve">Student behavior or speech that disrupts the instructional setting or is clearly disrespectful of the instructor or fellow students will not be tolerated. Disruptive conduct may include but is not limited: </w:t>
            </w:r>
          </w:p>
          <w:p w14:paraId="6FCD799B"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Rude or disrespectful behavior; </w:t>
            </w:r>
          </w:p>
          <w:p w14:paraId="38BF2A57"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Unwarranted interruptions; </w:t>
            </w:r>
          </w:p>
          <w:p w14:paraId="18C82F56"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Failure to adhere to instructor’s directions; </w:t>
            </w:r>
          </w:p>
          <w:p w14:paraId="52CCC704"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Vulgar or obscene language, slurs, or other forms of intimidation; </w:t>
            </w:r>
          </w:p>
          <w:p w14:paraId="14FBB6F4"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0"/>
                <w:szCs w:val="24"/>
              </w:rPr>
              <w:t xml:space="preserve">. </w:t>
            </w:r>
            <w:r w:rsidRPr="0089558C">
              <w:rPr>
                <w:rFonts w:ascii="Times New Roman" w:eastAsia="ヒラギノ角ゴ Pro W3" w:hAnsi="Times New Roman" w:cs="Times New Roman"/>
                <w:color w:val="000000"/>
                <w:sz w:val="24"/>
                <w:szCs w:val="24"/>
              </w:rPr>
              <w:t xml:space="preserve">Physically or verbally abusive behavior. </w:t>
            </w:r>
          </w:p>
          <w:p w14:paraId="17A66198"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p>
          <w:p w14:paraId="64FACB79"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8"/>
                <w:szCs w:val="24"/>
              </w:rPr>
              <w:t>Student’s behavior that is inappropriate will result in disenrollment from the course</w:t>
            </w:r>
            <w:r w:rsidRPr="0089558C">
              <w:rPr>
                <w:rFonts w:ascii="Times New Roman" w:eastAsia="ヒラギノ角ゴ Pro W3" w:hAnsi="Times New Roman" w:cs="Times New Roman"/>
                <w:color w:val="000000"/>
                <w:sz w:val="24"/>
                <w:szCs w:val="24"/>
              </w:rPr>
              <w:t>.</w:t>
            </w:r>
          </w:p>
          <w:p w14:paraId="045CD733" w14:textId="77777777" w:rsidR="0089558C" w:rsidRDefault="0089558C" w:rsidP="005C1D16">
            <w:pPr>
              <w:spacing w:after="0" w:line="240" w:lineRule="auto"/>
              <w:ind w:left="720" w:hanging="360"/>
              <w:rPr>
                <w:rFonts w:ascii="Times New Roman" w:eastAsia="ヒラギノ角ゴ Pro W3" w:hAnsi="Times New Roman" w:cs="Times New Roman"/>
                <w:color w:val="000000"/>
                <w:sz w:val="24"/>
                <w:szCs w:val="24"/>
              </w:rPr>
            </w:pPr>
          </w:p>
          <w:p w14:paraId="78B864C3" w14:textId="27310EFE" w:rsidR="00EF0DA9" w:rsidRPr="00610C5E" w:rsidRDefault="00EF0DA9" w:rsidP="005C1D16">
            <w:pPr>
              <w:spacing w:after="0" w:line="240" w:lineRule="auto"/>
              <w:ind w:left="720" w:hanging="360"/>
              <w:rPr>
                <w:rFonts w:ascii="Times New Roman" w:eastAsia="ヒラギノ角ゴ Pro W3" w:hAnsi="Times New Roman" w:cs="Times New Roman"/>
                <w:i/>
                <w:color w:val="000000"/>
                <w:sz w:val="24"/>
                <w:szCs w:val="24"/>
                <w:highlight w:val="yellow"/>
                <w:u w:val="double"/>
              </w:rPr>
            </w:pPr>
            <w:r w:rsidRPr="00610C5E">
              <w:rPr>
                <w:rFonts w:ascii="Times New Roman" w:eastAsia="ヒラギノ角ゴ Pro W3" w:hAnsi="Times New Roman" w:cs="Times New Roman"/>
                <w:i/>
                <w:color w:val="000000"/>
                <w:sz w:val="24"/>
                <w:szCs w:val="24"/>
                <w:highlight w:val="yellow"/>
                <w:u w:val="double"/>
              </w:rPr>
              <w:t xml:space="preserve">Any student knowing he / she is not passing the course but fails to withdraw by </w:t>
            </w:r>
            <w:r w:rsidR="00EF3E9C">
              <w:rPr>
                <w:rFonts w:ascii="Times New Roman" w:eastAsia="ヒラギノ角ゴ Pro W3" w:hAnsi="Times New Roman" w:cs="Times New Roman"/>
                <w:i/>
                <w:color w:val="000000"/>
                <w:sz w:val="24"/>
                <w:szCs w:val="24"/>
                <w:highlight w:val="yellow"/>
                <w:u w:val="double"/>
              </w:rPr>
              <w:t>July</w:t>
            </w:r>
            <w:r w:rsidR="005F2F21">
              <w:rPr>
                <w:rFonts w:ascii="Times New Roman" w:eastAsia="ヒラギノ角ゴ Pro W3" w:hAnsi="Times New Roman" w:cs="Times New Roman"/>
                <w:i/>
                <w:color w:val="000000"/>
                <w:sz w:val="24"/>
                <w:szCs w:val="24"/>
                <w:highlight w:val="yellow"/>
                <w:u w:val="double"/>
              </w:rPr>
              <w:t>6</w:t>
            </w:r>
            <w:r w:rsidR="00EF3E9C">
              <w:rPr>
                <w:rFonts w:ascii="Times New Roman" w:eastAsia="ヒラギノ角ゴ Pro W3" w:hAnsi="Times New Roman" w:cs="Times New Roman"/>
                <w:i/>
                <w:color w:val="000000"/>
                <w:sz w:val="24"/>
                <w:szCs w:val="24"/>
                <w:highlight w:val="yellow"/>
                <w:u w:val="double"/>
              </w:rPr>
              <w:t>, 201</w:t>
            </w:r>
            <w:r w:rsidR="006A1AAA">
              <w:rPr>
                <w:rFonts w:ascii="Times New Roman" w:eastAsia="ヒラギノ角ゴ Pro W3" w:hAnsi="Times New Roman" w:cs="Times New Roman"/>
                <w:i/>
                <w:color w:val="000000"/>
                <w:sz w:val="24"/>
                <w:szCs w:val="24"/>
                <w:highlight w:val="yellow"/>
                <w:u w:val="double"/>
              </w:rPr>
              <w:t>8</w:t>
            </w:r>
            <w:r w:rsidR="005B6DC9">
              <w:rPr>
                <w:rFonts w:ascii="Times New Roman" w:eastAsia="ヒラギノ角ゴ Pro W3" w:hAnsi="Times New Roman" w:cs="Times New Roman"/>
                <w:i/>
                <w:color w:val="000000"/>
                <w:sz w:val="24"/>
                <w:szCs w:val="24"/>
                <w:highlight w:val="yellow"/>
                <w:u w:val="double"/>
              </w:rPr>
              <w:t xml:space="preserve"> </w:t>
            </w:r>
          </w:p>
          <w:p w14:paraId="54FE979B" w14:textId="7336738A" w:rsidR="0089558C" w:rsidRPr="00610C5E" w:rsidRDefault="005B6DC9" w:rsidP="00610C5E">
            <w:pPr>
              <w:spacing w:after="0" w:line="240" w:lineRule="auto"/>
              <w:ind w:left="720" w:hanging="360"/>
              <w:rPr>
                <w:rFonts w:ascii="Times New Roman" w:eastAsia="ヒラギノ角ゴ Pro W3" w:hAnsi="Times New Roman" w:cs="Times New Roman"/>
                <w:i/>
                <w:color w:val="000000"/>
                <w:sz w:val="24"/>
                <w:szCs w:val="24"/>
                <w:highlight w:val="yellow"/>
                <w:u w:val="double"/>
              </w:rPr>
            </w:pPr>
            <w:r>
              <w:rPr>
                <w:rFonts w:ascii="Times New Roman" w:eastAsia="ヒラギノ角ゴ Pro W3" w:hAnsi="Times New Roman" w:cs="Times New Roman"/>
                <w:i/>
                <w:color w:val="000000"/>
                <w:sz w:val="24"/>
                <w:szCs w:val="24"/>
                <w:highlight w:val="yellow"/>
                <w:u w:val="double"/>
              </w:rPr>
              <w:t xml:space="preserve"> </w:t>
            </w:r>
            <w:r w:rsidR="00EF0DA9" w:rsidRPr="00610C5E">
              <w:rPr>
                <w:rFonts w:ascii="Times New Roman" w:eastAsia="ヒラギノ角ゴ Pro W3" w:hAnsi="Times New Roman" w:cs="Times New Roman"/>
                <w:i/>
                <w:color w:val="000000"/>
                <w:sz w:val="24"/>
                <w:szCs w:val="24"/>
                <w:highlight w:val="yellow"/>
                <w:u w:val="double"/>
              </w:rPr>
              <w:t xml:space="preserve">and decides to stop coming to </w:t>
            </w:r>
            <w:r w:rsidR="00610C5E">
              <w:rPr>
                <w:rFonts w:ascii="Times New Roman" w:eastAsia="ヒラギノ角ゴ Pro W3" w:hAnsi="Times New Roman" w:cs="Times New Roman"/>
                <w:i/>
                <w:color w:val="000000"/>
                <w:sz w:val="24"/>
                <w:szCs w:val="24"/>
                <w:highlight w:val="yellow"/>
                <w:u w:val="double"/>
              </w:rPr>
              <w:t xml:space="preserve">class should know the professor </w:t>
            </w:r>
            <w:r w:rsidR="00EF0DA9" w:rsidRPr="00610C5E">
              <w:rPr>
                <w:rFonts w:ascii="Times New Roman" w:eastAsia="ヒラギノ角ゴ Pro W3" w:hAnsi="Times New Roman" w:cs="Times New Roman"/>
                <w:i/>
                <w:color w:val="000000"/>
                <w:sz w:val="24"/>
                <w:szCs w:val="24"/>
                <w:highlight w:val="yellow"/>
                <w:u w:val="double"/>
              </w:rPr>
              <w:t>will</w:t>
            </w:r>
            <w:r w:rsidR="00610C5E">
              <w:rPr>
                <w:rFonts w:ascii="Times New Roman" w:eastAsia="ヒラギノ角ゴ Pro W3" w:hAnsi="Times New Roman" w:cs="Times New Roman"/>
                <w:i/>
                <w:color w:val="000000"/>
                <w:sz w:val="24"/>
                <w:szCs w:val="24"/>
                <w:highlight w:val="yellow"/>
                <w:u w:val="double"/>
              </w:rPr>
              <w:t xml:space="preserve"> </w:t>
            </w:r>
            <w:r w:rsidR="00610C5E" w:rsidRPr="00610C5E">
              <w:rPr>
                <w:rFonts w:ascii="Times New Roman" w:eastAsia="ヒラギノ角ゴ Pro W3" w:hAnsi="Times New Roman" w:cs="Times New Roman"/>
                <w:b/>
                <w:i/>
                <w:color w:val="000000"/>
                <w:sz w:val="24"/>
                <w:szCs w:val="24"/>
                <w:highlight w:val="yellow"/>
                <w:u w:val="double"/>
              </w:rPr>
              <w:t>Not</w:t>
            </w:r>
            <w:r w:rsidR="00EF0DA9" w:rsidRPr="00610C5E">
              <w:rPr>
                <w:rFonts w:ascii="Times New Roman" w:eastAsia="ヒラギノ角ゴ Pro W3" w:hAnsi="Times New Roman" w:cs="Times New Roman"/>
                <w:i/>
                <w:color w:val="000000"/>
                <w:sz w:val="24"/>
                <w:szCs w:val="24"/>
                <w:highlight w:val="yellow"/>
                <w:u w:val="double"/>
              </w:rPr>
              <w:t xml:space="preserve"> withdraw him/her from the course. A grade of F will be assigned.</w:t>
            </w:r>
          </w:p>
          <w:p w14:paraId="460AFE6F"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2ECFBC18"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726FC16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45B80B5"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5657600"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206C941A"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07A6278"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722051D5"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5CF05A14"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BBCA6D5"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5F58ECA1"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717ABF9E"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D15F628"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E91036C"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3C3D0420"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BD41AD1"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63157993"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9E5D857"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11A95694"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 w:val="20"/>
                <w:szCs w:val="24"/>
              </w:rPr>
            </w:pPr>
          </w:p>
        </w:tc>
      </w:tr>
      <w:tr w:rsidR="00201DFF" w:rsidRPr="006040A2" w14:paraId="5E82B7A5" w14:textId="77777777">
        <w:tblPrEx>
          <w:tblCellSpacing w:w="0" w:type="dxa"/>
          <w:shd w:val="clear" w:color="auto" w:fill="auto"/>
          <w:tblCellMar>
            <w:left w:w="0" w:type="dxa"/>
            <w:right w:w="0" w:type="dxa"/>
          </w:tblCellMar>
          <w:tblLook w:val="04A0" w:firstRow="1" w:lastRow="0" w:firstColumn="1" w:lastColumn="0" w:noHBand="0" w:noVBand="1"/>
        </w:tblPrEx>
        <w:trPr>
          <w:trHeight w:val="64"/>
          <w:tblCellSpacing w:w="0" w:type="dxa"/>
        </w:trPr>
        <w:tc>
          <w:tcPr>
            <w:tcW w:w="11726" w:type="dxa"/>
            <w:gridSpan w:val="8"/>
          </w:tcPr>
          <w:p w14:paraId="307DA07D" w14:textId="77777777" w:rsidR="00201DFF" w:rsidRPr="006040A2" w:rsidRDefault="00201DFF" w:rsidP="00ED4B4B">
            <w:pPr>
              <w:spacing w:after="0" w:line="240" w:lineRule="auto"/>
              <w:rPr>
                <w:rFonts w:ascii="Times New Roman" w:eastAsia="Times New Roman" w:hAnsi="Times New Roman" w:cs="Times New Roman"/>
                <w:color w:val="000000"/>
                <w:sz w:val="18"/>
                <w:szCs w:val="18"/>
              </w:rPr>
            </w:pPr>
          </w:p>
        </w:tc>
      </w:tr>
      <w:tr w:rsidR="00ED4B4B" w:rsidRPr="006040A2" w14:paraId="6215E6E0" w14:textId="77777777">
        <w:trPr>
          <w:gridAfter w:val="3"/>
          <w:wAfter w:w="2006" w:type="dxa"/>
          <w:cantSplit/>
          <w:trHeight w:val="81"/>
        </w:trPr>
        <w:tc>
          <w:tcPr>
            <w:tcW w:w="189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7CC25C8" w14:textId="77777777" w:rsidR="0029075E" w:rsidRDefault="005C1D16" w:rsidP="00ED4B4B">
            <w:pPr>
              <w:spacing w:before="60" w:after="60" w:line="240" w:lineRule="auto"/>
              <w:rPr>
                <w:rFonts w:ascii="Times New Roman" w:eastAsia="ヒラギノ角ゴ Pro W3" w:hAnsi="Times New Roman" w:cs="Times New Roman"/>
                <w:b/>
                <w:color w:val="000000"/>
                <w:szCs w:val="24"/>
              </w:rPr>
            </w:pPr>
            <w:r w:rsidRPr="006040A2">
              <w:rPr>
                <w:rFonts w:ascii="Times New Roman" w:eastAsia="ヒラギノ角ゴ Pro W3" w:hAnsi="Times New Roman" w:cs="Times New Roman"/>
                <w:b/>
                <w:color w:val="000000"/>
                <w:szCs w:val="24"/>
              </w:rPr>
              <w:t>CLASS PARTICIPATION</w:t>
            </w:r>
            <w:r w:rsidR="0029075E">
              <w:rPr>
                <w:rFonts w:ascii="Times New Roman" w:eastAsia="ヒラギノ角ゴ Pro W3" w:hAnsi="Times New Roman" w:cs="Times New Roman"/>
                <w:b/>
                <w:color w:val="000000"/>
                <w:szCs w:val="24"/>
              </w:rPr>
              <w:t>:</w:t>
            </w:r>
          </w:p>
          <w:p w14:paraId="4DD258A0"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199ECC57"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7C11F3C1"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7C11E42"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26B2C097"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329328F0"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2964EFC"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6B61048B"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03F83106"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637D75A4"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F16F2D6"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0E6EE8EB"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4FEA256F"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64AAF7A7"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0DEBA3D4"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23F8AD8C"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162689D0"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F819BA5"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0A3CF3CB"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F6166F8"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36B82916"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20D0789"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8E6E4BD" w14:textId="77777777" w:rsidR="0029075E" w:rsidRPr="002F20E2" w:rsidRDefault="0029075E" w:rsidP="0029075E">
            <w:pPr>
              <w:spacing w:before="60" w:after="6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 xml:space="preserve">ACADEMIC HONESTY:  </w:t>
            </w:r>
          </w:p>
          <w:p w14:paraId="2CE21BED"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795610D6"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75D0D55B"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6795E863"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7D010031"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2A715D06"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5A0A8785" w14:textId="77777777" w:rsidR="0029075E" w:rsidRDefault="0029075E" w:rsidP="00ED4B4B">
            <w:pPr>
              <w:spacing w:before="60" w:after="60" w:line="240" w:lineRule="auto"/>
              <w:rPr>
                <w:rFonts w:ascii="Times New Roman" w:eastAsia="ヒラギノ角ゴ Pro W3" w:hAnsi="Times New Roman" w:cs="Times New Roman"/>
                <w:b/>
                <w:color w:val="000000"/>
                <w:szCs w:val="24"/>
              </w:rPr>
            </w:pPr>
          </w:p>
          <w:p w14:paraId="60FDD913"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tc>
        <w:tc>
          <w:tcPr>
            <w:tcW w:w="783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57D8CF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in class involves a number of variables, including but not limited to:</w:t>
            </w:r>
          </w:p>
          <w:p w14:paraId="3C968CA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769E5B66"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willingness to participate actively in all class activities.</w:t>
            </w:r>
          </w:p>
          <w:p w14:paraId="34254081"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cooperation during group and pair work.</w:t>
            </w:r>
          </w:p>
          <w:p w14:paraId="142876CC"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respect and attitude toward the class and your peers.</w:t>
            </w:r>
          </w:p>
          <w:p w14:paraId="6F623318" w14:textId="77777777" w:rsidR="0029075E"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daily preparation for each class.</w:t>
            </w:r>
          </w:p>
          <w:p w14:paraId="254F086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6401DB16"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does not mean interrupting the class, leaving the room and coming back, and/or just asking questions.</w:t>
            </w:r>
          </w:p>
          <w:p w14:paraId="363ED760"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23D9456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614978B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CLASS PARTICIPATION:</w:t>
            </w:r>
          </w:p>
          <w:p w14:paraId="5AA8993C"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110B78B4"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 (90-100)</w:t>
            </w:r>
            <w:r w:rsidRPr="005C1D16">
              <w:rPr>
                <w:rFonts w:ascii="Times New Roman" w:eastAsia="ヒラギノ角ゴ Pro W3" w:hAnsi="Times New Roman" w:cs="Times New Roman"/>
                <w:color w:val="000000"/>
                <w:sz w:val="24"/>
                <w:szCs w:val="24"/>
              </w:rPr>
              <w:tab/>
              <w:t xml:space="preserve">Student prepares for the lesson, volunteers answers, </w:t>
            </w:r>
            <w:r w:rsidRPr="006040A2">
              <w:rPr>
                <w:rFonts w:ascii="Times New Roman" w:eastAsia="ヒラギノ角ゴ Pro W3" w:hAnsi="Times New Roman" w:cs="Times New Roman"/>
                <w:color w:val="000000"/>
                <w:sz w:val="24"/>
                <w:szCs w:val="24"/>
              </w:rPr>
              <w:t xml:space="preserve"> </w:t>
            </w:r>
          </w:p>
          <w:p w14:paraId="00224612"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6040A2">
              <w:rPr>
                <w:rFonts w:ascii="Times New Roman" w:eastAsia="ヒラギノ角ゴ Pro W3" w:hAnsi="Times New Roman" w:cs="Times New Roman"/>
                <w:color w:val="000000"/>
                <w:sz w:val="24"/>
                <w:szCs w:val="24"/>
              </w:rPr>
              <w:t xml:space="preserve"> </w:t>
            </w:r>
            <w:r w:rsidR="005C1D16" w:rsidRPr="005C1D16">
              <w:rPr>
                <w:rFonts w:ascii="Times New Roman" w:eastAsia="ヒラギノ角ゴ Pro W3" w:hAnsi="Times New Roman" w:cs="Times New Roman"/>
                <w:color w:val="000000"/>
                <w:sz w:val="24"/>
                <w:szCs w:val="24"/>
              </w:rPr>
              <w:t>responds correctly.</w:t>
            </w:r>
          </w:p>
          <w:p w14:paraId="3DE6C840"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B (89-80)   </w:t>
            </w:r>
            <w:r w:rsidRPr="005C1D16">
              <w:rPr>
                <w:rFonts w:ascii="Times New Roman" w:eastAsia="ヒラギノ角ゴ Pro W3" w:hAnsi="Times New Roman" w:cs="Times New Roman"/>
                <w:color w:val="000000"/>
                <w:sz w:val="24"/>
                <w:szCs w:val="24"/>
              </w:rPr>
              <w:tab/>
              <w:t xml:space="preserve">Student responds when called upon; answers are generally </w:t>
            </w:r>
          </w:p>
          <w:p w14:paraId="599D236E"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5C1D16">
              <w:rPr>
                <w:rFonts w:ascii="Times New Roman" w:eastAsia="ヒラギノ角ゴ Pro W3" w:hAnsi="Times New Roman" w:cs="Times New Roman"/>
                <w:color w:val="000000"/>
                <w:sz w:val="24"/>
                <w:szCs w:val="24"/>
              </w:rPr>
              <w:t>correct.</w:t>
            </w:r>
          </w:p>
          <w:p w14:paraId="7C651590"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 (79-70)</w:t>
            </w:r>
            <w:r w:rsidRPr="005C1D16">
              <w:rPr>
                <w:rFonts w:ascii="Times New Roman" w:eastAsia="ヒラギノ角ゴ Pro W3" w:hAnsi="Times New Roman" w:cs="Times New Roman"/>
                <w:color w:val="000000"/>
                <w:sz w:val="24"/>
                <w:szCs w:val="24"/>
              </w:rPr>
              <w:tab/>
              <w:t xml:space="preserve">Student has some problems with the subject, but makes an </w:t>
            </w:r>
          </w:p>
          <w:p w14:paraId="4CF93703"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Pr="005C1D16">
              <w:rPr>
                <w:rFonts w:ascii="Times New Roman" w:eastAsia="ヒラギノ角ゴ Pro W3" w:hAnsi="Times New Roman" w:cs="Times New Roman"/>
                <w:color w:val="000000"/>
                <w:sz w:val="24"/>
                <w:szCs w:val="24"/>
              </w:rPr>
              <w:t xml:space="preserve">effort to be </w:t>
            </w:r>
            <w:r w:rsidRPr="006040A2">
              <w:rPr>
                <w:rFonts w:ascii="Times New Roman" w:eastAsia="ヒラギノ角ゴ Pro W3" w:hAnsi="Times New Roman" w:cs="Times New Roman"/>
                <w:color w:val="000000"/>
                <w:sz w:val="24"/>
                <w:szCs w:val="24"/>
              </w:rPr>
              <w:t>p</w:t>
            </w:r>
            <w:r w:rsidRPr="005C1D16">
              <w:rPr>
                <w:rFonts w:ascii="Times New Roman" w:eastAsia="ヒラギノ角ゴ Pro W3" w:hAnsi="Times New Roman" w:cs="Times New Roman"/>
                <w:color w:val="000000"/>
                <w:sz w:val="24"/>
                <w:szCs w:val="24"/>
              </w:rPr>
              <w:t>repared, understand, and respond.</w:t>
            </w:r>
          </w:p>
          <w:p w14:paraId="0FC0581E"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D (69-60)</w:t>
            </w:r>
            <w:r w:rsidRPr="005C1D16">
              <w:rPr>
                <w:rFonts w:ascii="Times New Roman" w:eastAsia="ヒラギノ角ゴ Pro W3" w:hAnsi="Times New Roman" w:cs="Times New Roman"/>
                <w:color w:val="000000"/>
                <w:sz w:val="24"/>
                <w:szCs w:val="24"/>
              </w:rPr>
              <w:tab/>
              <w:t xml:space="preserve">Student does not respond correctly, is not prepared for </w:t>
            </w:r>
          </w:p>
          <w:p w14:paraId="61012B32"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class, does n</w:t>
            </w:r>
            <w:r w:rsidRPr="005C1D16">
              <w:rPr>
                <w:rFonts w:ascii="Times New Roman" w:eastAsia="ヒラギノ角ゴ Pro W3" w:hAnsi="Times New Roman" w:cs="Times New Roman"/>
                <w:color w:val="000000"/>
                <w:sz w:val="24"/>
                <w:szCs w:val="24"/>
              </w:rPr>
              <w:t xml:space="preserve">ot have materials ready, and is absent </w:t>
            </w:r>
          </w:p>
          <w:p w14:paraId="04E31521"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Pr="005C1D16">
              <w:rPr>
                <w:rFonts w:ascii="Times New Roman" w:eastAsia="ヒラギノ角ゴ Pro W3" w:hAnsi="Times New Roman" w:cs="Times New Roman"/>
                <w:color w:val="000000"/>
                <w:sz w:val="24"/>
                <w:szCs w:val="24"/>
              </w:rPr>
              <w:t>frequently.</w:t>
            </w:r>
          </w:p>
          <w:p w14:paraId="16AE3F0D"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F (59-0)</w:t>
            </w:r>
            <w:r w:rsidRPr="005C1D16">
              <w:rPr>
                <w:rFonts w:ascii="Times New Roman" w:eastAsia="ヒラギノ角ゴ Pro W3" w:hAnsi="Times New Roman" w:cs="Times New Roman"/>
                <w:color w:val="000000"/>
                <w:sz w:val="24"/>
                <w:szCs w:val="24"/>
              </w:rPr>
              <w:tab/>
              <w:t xml:space="preserve">Student can’t answer questions, does other things not </w:t>
            </w:r>
          </w:p>
          <w:p w14:paraId="35B581B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B9136F" w:rsidRPr="006040A2">
              <w:rPr>
                <w:rFonts w:ascii="Times New Roman" w:eastAsia="ヒラギノ角ゴ Pro W3" w:hAnsi="Times New Roman" w:cs="Times New Roman"/>
                <w:color w:val="000000"/>
                <w:sz w:val="24"/>
                <w:szCs w:val="24"/>
              </w:rPr>
              <w:t>c</w:t>
            </w:r>
            <w:r w:rsidRPr="005C1D16">
              <w:rPr>
                <w:rFonts w:ascii="Times New Roman" w:eastAsia="ヒラギノ角ゴ Pro W3" w:hAnsi="Times New Roman" w:cs="Times New Roman"/>
                <w:color w:val="000000"/>
                <w:sz w:val="24"/>
                <w:szCs w:val="24"/>
              </w:rPr>
              <w:t>oncerning class, and is absent most of the time.</w:t>
            </w:r>
          </w:p>
          <w:p w14:paraId="0F3DC823"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50338FDA"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65226D51" w14:textId="77777777" w:rsidR="0029075E" w:rsidRDefault="0029075E" w:rsidP="0029075E">
            <w:pPr>
              <w:spacing w:before="60" w:after="60" w:line="240" w:lineRule="auto"/>
              <w:rPr>
                <w:rFonts w:ascii="Times New Roman" w:eastAsia="ヒラギノ角ゴ Pro W3" w:hAnsi="Times New Roman" w:cs="Times New Roman"/>
                <w:color w:val="000000"/>
                <w:sz w:val="24"/>
                <w:szCs w:val="24"/>
                <w:highlight w:val="yellow"/>
              </w:rPr>
            </w:pPr>
          </w:p>
          <w:p w14:paraId="74C8B56F" w14:textId="77777777" w:rsidR="0029075E" w:rsidRPr="002F20E2" w:rsidRDefault="0029075E" w:rsidP="0029075E">
            <w:pPr>
              <w:spacing w:before="60" w:after="60" w:line="240" w:lineRule="auto"/>
              <w:rPr>
                <w:rFonts w:ascii="Times New Roman" w:eastAsia="ヒラギノ角ゴ Pro W3" w:hAnsi="Times New Roman" w:cs="Times New Roman"/>
                <w:color w:val="000000"/>
                <w:sz w:val="24"/>
                <w:szCs w:val="24"/>
                <w:highlight w:val="yellow"/>
              </w:rPr>
            </w:pPr>
            <w:r w:rsidRPr="002F20E2">
              <w:rPr>
                <w:rFonts w:ascii="Times New Roman" w:eastAsia="ヒラギノ角ゴ Pro W3" w:hAnsi="Times New Roman" w:cs="Times New Roman"/>
                <w:color w:val="000000"/>
                <w:sz w:val="24"/>
                <w:szCs w:val="24"/>
                <w:highlight w:val="yellow"/>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14:paraId="52E54A93"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416ACEEE"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39915F05"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18F72580"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5C665B71"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5DCEE3E0"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650902CE"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25BD9166"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747FB37E"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tc>
      </w:tr>
      <w:tr w:rsidR="00ED4B4B" w:rsidRPr="006040A2" w14:paraId="298F0036" w14:textId="77777777">
        <w:trPr>
          <w:gridAfter w:val="3"/>
          <w:wAfter w:w="2006" w:type="dxa"/>
          <w:cantSplit/>
          <w:trHeight w:val="27714"/>
        </w:trPr>
        <w:tc>
          <w:tcPr>
            <w:tcW w:w="189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D47142F"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lastRenderedPageBreak/>
              <w:t>Student Conduct and Academic Honesty:</w:t>
            </w:r>
          </w:p>
        </w:tc>
        <w:tc>
          <w:tcPr>
            <w:tcW w:w="783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ADE5619" w14:textId="77777777" w:rsidR="007577AE" w:rsidRPr="002F20E2" w:rsidRDefault="007577AE" w:rsidP="007577AE">
            <w:pPr>
              <w:spacing w:after="24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VCC Expected student conduct: 10-03 Student Code of Conduct</w:t>
            </w:r>
          </w:p>
          <w:tbl>
            <w:tblPr>
              <w:tblW w:w="0" w:type="auto"/>
              <w:tblInd w:w="7" w:type="dxa"/>
              <w:shd w:val="clear" w:color="auto" w:fill="FFFFFF"/>
              <w:tblLayout w:type="fixed"/>
              <w:tblLook w:val="0000" w:firstRow="0" w:lastRow="0" w:firstColumn="0" w:lastColumn="0" w:noHBand="0" w:noVBand="0"/>
            </w:tblPr>
            <w:tblGrid>
              <w:gridCol w:w="1975"/>
              <w:gridCol w:w="1263"/>
            </w:tblGrid>
            <w:tr w:rsidR="007577AE" w:rsidRPr="002F20E2" w14:paraId="0EA69639" w14:textId="77777777">
              <w:trPr>
                <w:cantSplit/>
                <w:trHeight w:val="149"/>
              </w:trPr>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99BCD9" w14:textId="77777777" w:rsidR="007577AE" w:rsidRPr="002F20E2" w:rsidRDefault="007577AE" w:rsidP="007577AE">
                  <w:pPr>
                    <w:spacing w:after="0" w:line="240" w:lineRule="auto"/>
                    <w:jc w:val="right"/>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Specific Authority:</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EE9A69" w14:textId="77777777" w:rsidR="007577AE" w:rsidRPr="002F20E2" w:rsidRDefault="007577AE" w:rsidP="007577AE">
                  <w:pPr>
                    <w:spacing w:after="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1006.60, FS.</w:t>
                  </w:r>
                </w:p>
              </w:tc>
            </w:tr>
            <w:tr w:rsidR="007577AE" w:rsidRPr="002F20E2" w14:paraId="11024A0D" w14:textId="77777777">
              <w:trPr>
                <w:cantSplit/>
                <w:trHeight w:val="149"/>
              </w:trPr>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DDC7A6" w14:textId="77777777" w:rsidR="007577AE" w:rsidRPr="002F20E2" w:rsidRDefault="007577AE" w:rsidP="007577AE">
                  <w:pPr>
                    <w:spacing w:after="0" w:line="240" w:lineRule="auto"/>
                    <w:jc w:val="right"/>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Law Implemented:</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40F4F7" w14:textId="77777777" w:rsidR="007577AE" w:rsidRPr="002F20E2" w:rsidRDefault="007577AE" w:rsidP="007577AE">
                  <w:pPr>
                    <w:spacing w:after="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1006.60, FS.</w:t>
                  </w:r>
                </w:p>
              </w:tc>
            </w:tr>
          </w:tbl>
          <w:p w14:paraId="1FDF8F8C" w14:textId="77777777" w:rsidR="002F20E2" w:rsidRDefault="002F20E2" w:rsidP="007577AE">
            <w:pPr>
              <w:spacing w:before="100" w:after="100" w:line="240" w:lineRule="auto"/>
              <w:jc w:val="both"/>
              <w:rPr>
                <w:rFonts w:ascii="Times New Roman" w:eastAsia="ヒラギノ角ゴ Pro W3" w:hAnsi="Times New Roman" w:cs="Times New Roman"/>
                <w:color w:val="000000"/>
                <w:sz w:val="24"/>
                <w:szCs w:val="24"/>
              </w:rPr>
            </w:pPr>
          </w:p>
          <w:p w14:paraId="5E92A887" w14:textId="77777777" w:rsidR="007577AE" w:rsidRPr="002F20E2" w:rsidRDefault="007577AE" w:rsidP="007577AE">
            <w:pPr>
              <w:spacing w:before="100" w:after="100" w:line="240" w:lineRule="auto"/>
              <w:jc w:val="both"/>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w:t>
            </w:r>
            <w:r w:rsidR="00DB58BE">
              <w:rPr>
                <w:rFonts w:ascii="Times New Roman" w:eastAsia="ヒラギノ角ゴ Pro W3" w:hAnsi="Times New Roman" w:cs="Times New Roman"/>
                <w:color w:val="000000"/>
                <w:sz w:val="24"/>
                <w:szCs w:val="24"/>
              </w:rPr>
              <w:t>,</w:t>
            </w:r>
            <w:r w:rsidRPr="002F20E2">
              <w:rPr>
                <w:rFonts w:ascii="Times New Roman" w:eastAsia="ヒラギノ角ゴ Pro W3" w:hAnsi="Times New Roman" w:cs="Times New Roman"/>
                <w:color w:val="000000"/>
                <w:sz w:val="24"/>
                <w:szCs w:val="24"/>
              </w:rPr>
              <w:t xml:space="preserve"> which may include a warning, withdrawal from class, probation, suspension, or expulsion from the college.  Please read the Student Code of Conduct in the current Valencia Student Handbook. </w:t>
            </w:r>
          </w:p>
          <w:p w14:paraId="3B582580" w14:textId="77777777" w:rsidR="00337C0A" w:rsidRDefault="00337C0A" w:rsidP="007577AE">
            <w:pPr>
              <w:spacing w:after="0" w:line="240" w:lineRule="auto"/>
              <w:rPr>
                <w:rFonts w:ascii="Times New Roman" w:eastAsia="ヒラギノ角ゴ Pro W3" w:hAnsi="Times New Roman" w:cs="Times New Roman"/>
                <w:color w:val="000000"/>
                <w:sz w:val="24"/>
                <w:szCs w:val="24"/>
              </w:rPr>
            </w:pPr>
          </w:p>
          <w:p w14:paraId="3FA36CE7" w14:textId="77777777" w:rsidR="007577AE" w:rsidRPr="002F20E2" w:rsidRDefault="007577AE" w:rsidP="007577AE">
            <w:pPr>
              <w:spacing w:after="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 xml:space="preserve">Here is the link to Valencia’s Student Code of Conduct website: </w:t>
            </w:r>
            <w:hyperlink r:id="rId9" w:history="1">
              <w:r w:rsidRPr="002F20E2">
                <w:rPr>
                  <w:rFonts w:ascii="Times New Roman" w:eastAsia="ヒラギノ角ゴ Pro W3" w:hAnsi="Times New Roman" w:cs="Times New Roman"/>
                  <w:color w:val="0000FD"/>
                  <w:sz w:val="24"/>
                  <w:szCs w:val="24"/>
                  <w:u w:val="single"/>
                </w:rPr>
                <w:t>http://www.valenciacollege.edu/policies/policydetail2.cfm?PolicyCatID=10&amp;PolicyID=3</w:t>
              </w:r>
            </w:hyperlink>
            <w:r w:rsidRPr="002F20E2">
              <w:rPr>
                <w:rFonts w:ascii="Times New Roman" w:eastAsia="ヒラギノ角ゴ Pro W3" w:hAnsi="Times New Roman" w:cs="Times New Roman"/>
                <w:color w:val="000000"/>
                <w:sz w:val="24"/>
                <w:szCs w:val="24"/>
              </w:rPr>
              <w:t xml:space="preserve"> </w:t>
            </w:r>
          </w:p>
          <w:p w14:paraId="7B95A5BE" w14:textId="77777777" w:rsidR="007577AE" w:rsidRPr="002F20E2" w:rsidRDefault="007577AE" w:rsidP="00ED4B4B">
            <w:pPr>
              <w:spacing w:after="0" w:line="240" w:lineRule="auto"/>
              <w:rPr>
                <w:rFonts w:ascii="Times New Roman" w:eastAsia="ヒラギノ角ゴ Pro W3" w:hAnsi="Times New Roman" w:cs="Times New Roman"/>
                <w:color w:val="000000"/>
                <w:sz w:val="24"/>
                <w:szCs w:val="24"/>
              </w:rPr>
            </w:pPr>
          </w:p>
          <w:p w14:paraId="37046355" w14:textId="77777777" w:rsidR="00ED4B4B" w:rsidRPr="002F20E2" w:rsidRDefault="00ED4B4B" w:rsidP="00ED4B4B">
            <w:pPr>
              <w:spacing w:after="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 xml:space="preserve">Exams and homework are considered individual effort; any submissions that are too similar for coincidence will receive no credit. </w:t>
            </w:r>
          </w:p>
          <w:p w14:paraId="3E6390B7" w14:textId="77777777" w:rsidR="00ED4B4B" w:rsidRPr="002F20E2" w:rsidRDefault="00ED4B4B" w:rsidP="00ED4B4B">
            <w:pPr>
              <w:tabs>
                <w:tab w:val="num" w:pos="720"/>
              </w:tabs>
              <w:spacing w:after="0" w:line="240" w:lineRule="auto"/>
              <w:jc w:val="both"/>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w:t>
            </w:r>
            <w:r w:rsidRPr="002F20E2">
              <w:rPr>
                <w:rFonts w:ascii="Times New Roman" w:eastAsia="ヒラギノ角ゴ Pro W3" w:hAnsi="Times New Roman" w:cs="Times New Roman"/>
                <w:b/>
                <w:i/>
                <w:color w:val="000000"/>
                <w:sz w:val="24"/>
                <w:szCs w:val="24"/>
              </w:rPr>
              <w:t>Academic Honesty</w:t>
            </w:r>
            <w:r w:rsidRPr="002F20E2">
              <w:rPr>
                <w:rFonts w:ascii="Times New Roman" w:eastAsia="ヒラギノ角ゴ Pro W3" w:hAnsi="Times New Roman" w:cs="Times New Roman"/>
                <w:color w:val="000000"/>
                <w:sz w:val="24"/>
                <w:szCs w:val="24"/>
              </w:rPr>
              <w:t xml:space="preserve"> as set forth in the admissions catalog and the student handbook. Any student(s) cheating on an exam will receive a zero on the exam. This cannot be replaced with the final score and the professor at his/her discretion can withdraw you from the class. </w:t>
            </w:r>
          </w:p>
          <w:p w14:paraId="0CB39859" w14:textId="77777777" w:rsidR="00ED4B4B" w:rsidRPr="002F20E2" w:rsidRDefault="00ED4B4B" w:rsidP="00ED4B4B">
            <w:pPr>
              <w:spacing w:after="0" w:line="240" w:lineRule="auto"/>
              <w:ind w:left="720"/>
              <w:rPr>
                <w:rFonts w:ascii="Times New Roman" w:eastAsia="ヒラギノ角ゴ Pro W3" w:hAnsi="Times New Roman" w:cs="Times New Roman"/>
                <w:color w:val="000000"/>
                <w:sz w:val="24"/>
                <w:szCs w:val="24"/>
              </w:rPr>
            </w:pPr>
          </w:p>
          <w:p w14:paraId="60E835F8" w14:textId="77777777" w:rsidR="005C1D16" w:rsidRPr="006040A2" w:rsidRDefault="00ED4B4B" w:rsidP="00050967">
            <w:pPr>
              <w:tabs>
                <w:tab w:val="num" w:pos="720"/>
              </w:tabs>
              <w:spacing w:after="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 xml:space="preserve">Students are responsible for preparing for class by reading pre-assigned readings and completing assignments. </w:t>
            </w:r>
          </w:p>
          <w:p w14:paraId="476B484E"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79C1B0AC" w14:textId="77777777" w:rsidR="0029075E" w:rsidRPr="007577AE" w:rsidRDefault="0029075E" w:rsidP="0029075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Students who are absent are fully responsible for all material covered in class. Leaving a message on my phone or sending an e-mail will not be an excused absence.  Make sure you can contact your classmates too.</w:t>
            </w:r>
          </w:p>
          <w:p w14:paraId="16A3BC9C" w14:textId="77777777" w:rsidR="0029075E" w:rsidRPr="007577AE" w:rsidRDefault="0029075E" w:rsidP="0029075E">
            <w:pPr>
              <w:tabs>
                <w:tab w:val="num" w:pos="720"/>
              </w:tabs>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Students should bring the textbook and any other material required for class. </w:t>
            </w:r>
          </w:p>
          <w:p w14:paraId="2287658B" w14:textId="77777777" w:rsidR="0029075E" w:rsidRPr="007577AE" w:rsidRDefault="0029075E" w:rsidP="0029075E">
            <w:pPr>
              <w:tabs>
                <w:tab w:val="num" w:pos="720"/>
              </w:tabs>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During exams and quizzes, students may not leave the room.</w:t>
            </w:r>
          </w:p>
          <w:p w14:paraId="3F4F5A2A" w14:textId="77777777" w:rsidR="0029075E" w:rsidRPr="007577AE" w:rsidRDefault="0029075E" w:rsidP="0029075E">
            <w:pPr>
              <w:spacing w:after="0" w:line="240" w:lineRule="auto"/>
              <w:ind w:firstLine="720"/>
              <w:jc w:val="both"/>
              <w:rPr>
                <w:rFonts w:ascii="Times New Roman" w:eastAsia="ヒラギノ角ゴ Pro W3" w:hAnsi="Times New Roman" w:cs="Times New Roman"/>
                <w:color w:val="000000"/>
                <w:sz w:val="24"/>
                <w:szCs w:val="24"/>
              </w:rPr>
            </w:pPr>
          </w:p>
          <w:p w14:paraId="6242E0D6" w14:textId="77777777" w:rsidR="001E27AF" w:rsidRPr="006040A2" w:rsidRDefault="001E27AF" w:rsidP="00ED4B4B">
            <w:pPr>
              <w:tabs>
                <w:tab w:val="num" w:pos="720"/>
              </w:tabs>
              <w:spacing w:after="240" w:line="240" w:lineRule="auto"/>
              <w:rPr>
                <w:rFonts w:ascii="Times New Roman" w:eastAsia="ヒラギノ角ゴ Pro W3" w:hAnsi="Times New Roman" w:cs="Times New Roman"/>
                <w:color w:val="000000"/>
                <w:sz w:val="24"/>
                <w:szCs w:val="24"/>
              </w:rPr>
            </w:pPr>
          </w:p>
          <w:p w14:paraId="3AB85AF1"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4D85AA4A"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1BE2B173"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62BE5713"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3B1F6CFD"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3FA4EDC4"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35425976"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14:paraId="4D6ED4DD"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14:paraId="2FE909B0"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1A2571E4"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14:paraId="5D13436B" w14:textId="77777777">
        <w:trPr>
          <w:gridAfter w:val="3"/>
          <w:wAfter w:w="2006" w:type="dxa"/>
          <w:cantSplit/>
          <w:trHeight w:val="12770"/>
        </w:trPr>
        <w:tc>
          <w:tcPr>
            <w:tcW w:w="189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E07DCE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EB34A9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F422CB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8B98354"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FEFFF43"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5208DB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CE8D64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B71623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7D1E4E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A47FED6"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7082E10"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FDBD8E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01C0B0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EDEE1FA" w14:textId="77777777" w:rsidR="007E6236" w:rsidRDefault="007E6236" w:rsidP="007E6236">
            <w:pPr>
              <w:spacing w:before="60" w:after="60" w:line="360" w:lineRule="auto"/>
              <w:rPr>
                <w:rFonts w:ascii="Times New Roman" w:eastAsia="ヒラギノ角ゴ Pro W3" w:hAnsi="Times New Roman" w:cs="Times New Roman"/>
                <w:color w:val="000000"/>
                <w:sz w:val="20"/>
                <w:szCs w:val="24"/>
              </w:rPr>
            </w:pPr>
          </w:p>
          <w:p w14:paraId="779031FF" w14:textId="77777777" w:rsidR="007577AE" w:rsidRPr="006040A2" w:rsidRDefault="007577AE" w:rsidP="007E6236">
            <w:pPr>
              <w:spacing w:before="60" w:after="60" w:line="360" w:lineRule="auto"/>
              <w:rPr>
                <w:rFonts w:ascii="Times New Roman" w:eastAsia="ヒラギノ角ゴ Pro W3" w:hAnsi="Times New Roman" w:cs="Times New Roman"/>
                <w:color w:val="000000"/>
                <w:sz w:val="20"/>
                <w:szCs w:val="24"/>
              </w:rPr>
            </w:pPr>
          </w:p>
          <w:p w14:paraId="71DAFF5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982A89C" w14:textId="77777777" w:rsidR="009036B9"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INTERNET RESEARCH STATEMENT:</w:t>
            </w:r>
          </w:p>
          <w:p w14:paraId="248B5A31"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110FC479"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24F1120D"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4F4E4A1F"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097E7975"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54062A16"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0B896AC2"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31D14302"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440475D9"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7A29E2AA"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33E995FC" w14:textId="77777777" w:rsidR="009036B9" w:rsidRDefault="009036B9" w:rsidP="00ED4B4B">
            <w:pPr>
              <w:spacing w:before="60" w:after="60" w:line="240" w:lineRule="auto"/>
              <w:rPr>
                <w:rFonts w:ascii="Times New Roman" w:eastAsia="ヒラギノ角ゴ Pro W3" w:hAnsi="Times New Roman" w:cs="Times New Roman"/>
                <w:color w:val="000000"/>
                <w:sz w:val="20"/>
                <w:szCs w:val="24"/>
              </w:rPr>
            </w:pPr>
          </w:p>
          <w:p w14:paraId="232BB2B3" w14:textId="77777777" w:rsidR="009036B9" w:rsidRDefault="009036B9" w:rsidP="009036B9">
            <w:pPr>
              <w:spacing w:before="60" w:after="60" w:line="360" w:lineRule="auto"/>
              <w:rPr>
                <w:rFonts w:ascii="Times New Roman" w:eastAsia="ヒラギノ角ゴ Pro W3" w:hAnsi="Times New Roman" w:cs="Times New Roman"/>
                <w:color w:val="000000"/>
                <w:sz w:val="20"/>
                <w:szCs w:val="24"/>
              </w:rPr>
            </w:pPr>
          </w:p>
          <w:p w14:paraId="5E7341CF" w14:textId="77777777" w:rsidR="009036B9" w:rsidRDefault="009036B9" w:rsidP="009036B9">
            <w:pPr>
              <w:spacing w:before="60" w:after="60" w:line="240" w:lineRule="auto"/>
              <w:rPr>
                <w:rFonts w:ascii="Times New Roman" w:eastAsia="ヒラギノ角ゴ Pro W3" w:hAnsi="Times New Roman" w:cs="Times New Roman"/>
                <w:color w:val="000000"/>
                <w:sz w:val="20"/>
                <w:szCs w:val="24"/>
              </w:rPr>
            </w:pPr>
          </w:p>
          <w:p w14:paraId="06B098AA" w14:textId="77777777" w:rsidR="00ED4B4B" w:rsidRPr="006040A2" w:rsidRDefault="00ED4B4B" w:rsidP="009036B9">
            <w:pPr>
              <w:spacing w:before="60" w:after="60" w:line="240" w:lineRule="auto"/>
              <w:rPr>
                <w:rFonts w:ascii="Times New Roman" w:eastAsia="ヒラギノ角ゴ Pro W3" w:hAnsi="Times New Roman" w:cs="Times New Roman"/>
                <w:color w:val="000000"/>
                <w:sz w:val="20"/>
                <w:szCs w:val="24"/>
              </w:rPr>
            </w:pPr>
          </w:p>
          <w:p w14:paraId="3FDD6BE7" w14:textId="77777777" w:rsidR="00033D9F" w:rsidRDefault="009036B9" w:rsidP="009036B9">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Office of </w:t>
            </w:r>
            <w:r w:rsidRPr="00440B5F">
              <w:rPr>
                <w:rFonts w:ascii="Times New Roman" w:eastAsia="ヒラギノ角ゴ Pro W3" w:hAnsi="Times New Roman" w:cs="Times New Roman"/>
                <w:color w:val="000000"/>
                <w:sz w:val="24"/>
                <w:szCs w:val="24"/>
              </w:rPr>
              <w:t>Students with Disabilities:</w:t>
            </w:r>
          </w:p>
          <w:p w14:paraId="2C8154F6" w14:textId="77777777" w:rsidR="00033D9F" w:rsidRDefault="00033D9F" w:rsidP="009036B9">
            <w:pPr>
              <w:spacing w:after="0" w:line="240" w:lineRule="auto"/>
              <w:rPr>
                <w:rFonts w:ascii="Times New Roman" w:eastAsia="ヒラギノ角ゴ Pro W3" w:hAnsi="Times New Roman" w:cs="Times New Roman"/>
                <w:color w:val="000000"/>
                <w:sz w:val="24"/>
                <w:szCs w:val="24"/>
              </w:rPr>
            </w:pPr>
          </w:p>
          <w:p w14:paraId="78A52540" w14:textId="77777777" w:rsidR="009036B9" w:rsidRPr="00440B5F" w:rsidRDefault="009036B9" w:rsidP="009036B9">
            <w:pPr>
              <w:spacing w:after="0" w:line="240" w:lineRule="auto"/>
              <w:rPr>
                <w:rFonts w:ascii="Times New Roman" w:eastAsia="ヒラギノ角ゴ Pro W3" w:hAnsi="Times New Roman" w:cs="Times New Roman"/>
                <w:color w:val="000000"/>
                <w:sz w:val="24"/>
                <w:szCs w:val="24"/>
              </w:rPr>
            </w:pPr>
          </w:p>
          <w:p w14:paraId="7292F7D1" w14:textId="77777777" w:rsidR="009036B9" w:rsidRDefault="009036B9" w:rsidP="009036B9">
            <w:pPr>
              <w:spacing w:before="60" w:after="60" w:line="360" w:lineRule="auto"/>
              <w:rPr>
                <w:rFonts w:ascii="Times New Roman" w:eastAsia="ヒラギノ角ゴ Pro W3" w:hAnsi="Times New Roman" w:cs="Times New Roman"/>
                <w:color w:val="000000"/>
                <w:szCs w:val="24"/>
              </w:rPr>
            </w:pPr>
          </w:p>
          <w:p w14:paraId="0B39F89A" w14:textId="77777777" w:rsidR="009036B9" w:rsidRDefault="009036B9" w:rsidP="009036B9">
            <w:pPr>
              <w:spacing w:before="60" w:after="60" w:line="360" w:lineRule="auto"/>
              <w:rPr>
                <w:rFonts w:ascii="Times New Roman" w:eastAsia="ヒラギノ角ゴ Pro W3" w:hAnsi="Times New Roman" w:cs="Times New Roman"/>
                <w:color w:val="000000"/>
                <w:szCs w:val="24"/>
              </w:rPr>
            </w:pPr>
          </w:p>
          <w:p w14:paraId="4A02E02C" w14:textId="77777777" w:rsidR="00ED4B4B" w:rsidRPr="006040A2" w:rsidRDefault="00ED4B4B" w:rsidP="009036B9">
            <w:pPr>
              <w:spacing w:before="60" w:after="60" w:line="360" w:lineRule="auto"/>
              <w:rPr>
                <w:rFonts w:ascii="Times New Roman" w:eastAsia="ヒラギノ角ゴ Pro W3" w:hAnsi="Times New Roman" w:cs="Times New Roman"/>
                <w:color w:val="000000"/>
                <w:szCs w:val="24"/>
              </w:rPr>
            </w:pPr>
          </w:p>
        </w:tc>
        <w:tc>
          <w:tcPr>
            <w:tcW w:w="7830" w:type="dxa"/>
            <w:gridSpan w:val="4"/>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B5EC29C" w14:textId="77777777" w:rsidR="007577AE" w:rsidRPr="007577AE" w:rsidRDefault="007577AE" w:rsidP="007577AE">
            <w:pPr>
              <w:tabs>
                <w:tab w:val="num" w:pos="720"/>
              </w:tabs>
              <w:spacing w:after="0" w:line="240" w:lineRule="auto"/>
              <w:jc w:val="both"/>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The </w:t>
            </w:r>
            <w:r w:rsidR="0029075E">
              <w:rPr>
                <w:rFonts w:ascii="Times New Roman" w:eastAsia="ヒラギノ角ゴ Pro W3" w:hAnsi="Times New Roman" w:cs="Times New Roman"/>
                <w:color w:val="000000"/>
                <w:sz w:val="24"/>
                <w:szCs w:val="24"/>
              </w:rPr>
              <w:t>secretary</w:t>
            </w:r>
            <w:r w:rsidRPr="007577AE">
              <w:rPr>
                <w:rFonts w:ascii="Times New Roman" w:eastAsia="ヒラギノ角ゴ Pro W3" w:hAnsi="Times New Roman" w:cs="Times New Roman"/>
                <w:color w:val="000000"/>
                <w:sz w:val="24"/>
                <w:szCs w:val="24"/>
              </w:rPr>
              <w:t xml:space="preserve">’s office extension is </w:t>
            </w:r>
            <w:r w:rsidRPr="006040A2">
              <w:rPr>
                <w:rFonts w:ascii="Times New Roman" w:eastAsia="ヒラギノ角ゴ Pro W3" w:hAnsi="Times New Roman" w:cs="Times New Roman"/>
                <w:color w:val="000000"/>
                <w:sz w:val="24"/>
                <w:szCs w:val="24"/>
              </w:rPr>
              <w:t>__</w:t>
            </w:r>
            <w:r w:rsidR="00D4276D">
              <w:rPr>
                <w:rFonts w:ascii="Times New Roman" w:eastAsia="ヒラギノ角ゴ Pro W3" w:hAnsi="Times New Roman" w:cs="Times New Roman"/>
                <w:color w:val="000000"/>
                <w:sz w:val="24"/>
                <w:szCs w:val="24"/>
              </w:rPr>
              <w:t>1</w:t>
            </w:r>
            <w:r w:rsidR="0029075E">
              <w:rPr>
                <w:rFonts w:ascii="Times New Roman" w:eastAsia="ヒラギノ角ゴ Pro W3" w:hAnsi="Times New Roman" w:cs="Times New Roman"/>
                <w:color w:val="000000"/>
                <w:sz w:val="24"/>
                <w:szCs w:val="24"/>
              </w:rPr>
              <w:t>300</w:t>
            </w:r>
            <w:r w:rsidRPr="006040A2">
              <w:rPr>
                <w:rFonts w:ascii="Times New Roman" w:eastAsia="ヒラギノ角ゴ Pro W3" w:hAnsi="Times New Roman" w:cs="Times New Roman"/>
                <w:color w:val="000000"/>
                <w:sz w:val="24"/>
                <w:szCs w:val="24"/>
              </w:rPr>
              <w:t xml:space="preserve">_______.  </w:t>
            </w:r>
            <w:r w:rsidRPr="007577AE">
              <w:rPr>
                <w:rFonts w:ascii="Times New Roman" w:eastAsia="ヒラギノ角ゴ Pro W3" w:hAnsi="Times New Roman" w:cs="Times New Roman"/>
                <w:color w:val="000000"/>
                <w:sz w:val="24"/>
                <w:szCs w:val="24"/>
              </w:rPr>
              <w:t>Messages should consist of your name, your class and class time, and a brief message. Questions such as “What did we cover in class?”</w:t>
            </w:r>
            <w:r w:rsidR="007E6236">
              <w:rPr>
                <w:rFonts w:ascii="Times New Roman" w:eastAsia="ヒラギノ角ゴ Pro W3" w:hAnsi="Times New Roman" w:cs="Times New Roman"/>
                <w:color w:val="000000"/>
                <w:sz w:val="24"/>
                <w:szCs w:val="24"/>
              </w:rPr>
              <w:t xml:space="preserve"> will not result in a response.</w:t>
            </w:r>
            <w:r w:rsidRPr="007577AE">
              <w:rPr>
                <w:rFonts w:ascii="Times New Roman" w:eastAsia="ヒラギノ角ゴ Pro W3" w:hAnsi="Times New Roman" w:cs="Times New Roman"/>
                <w:color w:val="000000"/>
                <w:sz w:val="24"/>
                <w:szCs w:val="24"/>
              </w:rPr>
              <w:t xml:space="preserve"> Emails with specific questions will be answered as soon as possible, usually within 24 hours (during week days). Students who need more than a brief response should arrange a meeting with the instructor. </w:t>
            </w:r>
          </w:p>
          <w:p w14:paraId="2D5CD794" w14:textId="77777777" w:rsidR="007577AE" w:rsidRPr="007577AE" w:rsidRDefault="007577AE" w:rsidP="007577AE">
            <w:pPr>
              <w:spacing w:after="0" w:line="240" w:lineRule="auto"/>
              <w:ind w:left="720"/>
              <w:rPr>
                <w:rFonts w:ascii="Times New Roman" w:eastAsia="ヒラギノ角ゴ Pro W3" w:hAnsi="Times New Roman" w:cs="Times New Roman"/>
                <w:color w:val="000000"/>
                <w:sz w:val="24"/>
                <w:szCs w:val="24"/>
              </w:rPr>
            </w:pPr>
          </w:p>
          <w:p w14:paraId="5DC71AD0" w14:textId="77777777" w:rsidR="007577AE" w:rsidRPr="007577AE" w:rsidRDefault="007577AE" w:rsidP="007577AE">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Wandering in and out of the classroom without prior permission is unacceptable and you could lose participation points for doing so. Doing such things will affect your grade. </w:t>
            </w:r>
          </w:p>
          <w:p w14:paraId="3A5C736E" w14:textId="5623DF33" w:rsidR="007577AE" w:rsidRPr="007577AE" w:rsidRDefault="007577AE" w:rsidP="00852D15">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Also, improper conduct like interrupting too much, talking with peers, be</w:t>
            </w:r>
            <w:r w:rsidR="00755C2A">
              <w:rPr>
                <w:rFonts w:ascii="Times New Roman" w:eastAsia="ヒラギノ角ゴ Pro W3" w:hAnsi="Times New Roman" w:cs="Times New Roman"/>
                <w:color w:val="000000"/>
                <w:sz w:val="24"/>
                <w:szCs w:val="24"/>
              </w:rPr>
              <w:t>ing</w:t>
            </w:r>
            <w:r w:rsidRPr="007577AE">
              <w:rPr>
                <w:rFonts w:ascii="Times New Roman" w:eastAsia="ヒラギノ角ゴ Pro W3" w:hAnsi="Times New Roman" w:cs="Times New Roman"/>
                <w:color w:val="000000"/>
                <w:sz w:val="24"/>
                <w:szCs w:val="24"/>
              </w:rPr>
              <w:t xml:space="preserve"> disrespectful to professor and peers will affect your grade. Joking and having small conversations while the professor or peers are talking are considered disruptive behavior and it will not be tolerated. </w:t>
            </w:r>
          </w:p>
          <w:p w14:paraId="07C522F3" w14:textId="77777777" w:rsidR="00672BEA" w:rsidRPr="007577AE" w:rsidRDefault="00672BEA" w:rsidP="007577AE">
            <w:pPr>
              <w:tabs>
                <w:tab w:val="num" w:pos="720"/>
              </w:tabs>
              <w:spacing w:before="100" w:after="100" w:line="240" w:lineRule="auto"/>
              <w:jc w:val="both"/>
              <w:rPr>
                <w:rFonts w:ascii="Times New Roman" w:eastAsia="ヒラギノ角ゴ Pro W3" w:hAnsi="Times New Roman" w:cs="Times New Roman"/>
                <w:color w:val="000000"/>
                <w:sz w:val="24"/>
                <w:szCs w:val="24"/>
              </w:rPr>
            </w:pPr>
          </w:p>
          <w:p w14:paraId="30DA6B8B" w14:textId="77777777" w:rsidR="007577AE" w:rsidRPr="007E6236" w:rsidRDefault="007577AE" w:rsidP="007577AE">
            <w:pPr>
              <w:spacing w:before="144" w:after="144" w:line="240" w:lineRule="auto"/>
              <w:rPr>
                <w:rFonts w:ascii="Times New Roman" w:eastAsia="ヒラギノ角ゴ Pro W3" w:hAnsi="Times New Roman" w:cs="Times New Roman"/>
                <w:color w:val="000000"/>
                <w:sz w:val="24"/>
                <w:szCs w:val="24"/>
              </w:rPr>
            </w:pPr>
            <w:r w:rsidRPr="007E6236">
              <w:rPr>
                <w:rFonts w:ascii="Times New Roman" w:eastAsia="ヒラギノ角ゴ Pro W3" w:hAnsi="Times New Roman" w:cs="Times New Roman"/>
                <w:color w:val="000000"/>
                <w:sz w:val="24"/>
                <w:szCs w:val="24"/>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p>
          <w:p w14:paraId="465C6DDD" w14:textId="77777777" w:rsidR="007577AE" w:rsidRPr="007E6236" w:rsidRDefault="007577AE" w:rsidP="007577AE">
            <w:pPr>
              <w:spacing w:before="144" w:after="144" w:line="240" w:lineRule="auto"/>
              <w:rPr>
                <w:rFonts w:ascii="Times New Roman" w:eastAsia="ヒラギノ角ゴ Pro W3" w:hAnsi="Times New Roman" w:cs="Times New Roman"/>
                <w:color w:val="000000"/>
                <w:sz w:val="24"/>
                <w:szCs w:val="24"/>
              </w:rPr>
            </w:pPr>
            <w:r w:rsidRPr="007E6236">
              <w:rPr>
                <w:rFonts w:ascii="Times New Roman" w:eastAsia="ヒラギノ角ゴ Pro W3" w:hAnsi="Times New Roman" w:cs="Times New Roman"/>
                <w:color w:val="000000"/>
                <w:sz w:val="24"/>
                <w:szCs w:val="24"/>
              </w:rPr>
              <w:t>There are an increasing number of sites containing information that may be incomplete, anonymously written, out-of-date, biased, fraudulent, or whose content may not be factual. Students should, therefore, use caution in use of the Internet for their research needs when working on activities.</w:t>
            </w:r>
          </w:p>
          <w:p w14:paraId="62EFA43B" w14:textId="77777777" w:rsidR="007577AE" w:rsidRPr="007E6236" w:rsidRDefault="007577AE" w:rsidP="007577AE">
            <w:pPr>
              <w:rPr>
                <w:rFonts w:ascii="Times New Roman" w:hAnsi="Times New Roman" w:cs="Times New Roman"/>
                <w:sz w:val="24"/>
              </w:rPr>
            </w:pPr>
            <w:r w:rsidRPr="007E6236">
              <w:rPr>
                <w:rFonts w:ascii="Times New Roman" w:eastAsia="ヒラギノ角ゴ Pro W3" w:hAnsi="Times New Roman" w:cs="Times New Roman"/>
                <w:color w:val="000000"/>
                <w:sz w:val="24"/>
                <w:szCs w:val="24"/>
              </w:rPr>
              <w:t xml:space="preserve">For academic topics that are addressed in scholarly literature, uses of electronic databases or visiting the library may better meet your needs.  </w:t>
            </w:r>
            <w:r w:rsidRPr="007E6236">
              <w:rPr>
                <w:rFonts w:ascii="Times New Roman" w:eastAsia="ヒラギノ角ゴ Pro W3" w:hAnsi="Times New Roman" w:cs="Times New Roman"/>
                <w:b/>
                <w:color w:val="000000"/>
                <w:sz w:val="24"/>
                <w:szCs w:val="24"/>
              </w:rPr>
              <w:t>However, each professor makes the final determination of what is or is not accepted as a valid source so review the syllabus for specific guidelines from your professor</w:t>
            </w:r>
            <w:r w:rsidRPr="007E6236">
              <w:rPr>
                <w:rFonts w:ascii="Times New Roman" w:eastAsia="ヒラギノ角ゴ Pro W3" w:hAnsi="Times New Roman" w:cs="Times New Roman"/>
                <w:color w:val="000000"/>
                <w:sz w:val="24"/>
                <w:szCs w:val="24"/>
              </w:rPr>
              <w:t>.</w:t>
            </w:r>
          </w:p>
          <w:p w14:paraId="1E7C4952" w14:textId="77777777" w:rsidR="009036B9" w:rsidRDefault="009036B9" w:rsidP="009036B9">
            <w:pPr>
              <w:spacing w:after="0" w:line="240" w:lineRule="auto"/>
              <w:jc w:val="both"/>
              <w:rPr>
                <w:rFonts w:ascii="Times New Roman" w:eastAsia="ヒラギノ角ゴ Pro W3" w:hAnsi="Times New Roman" w:cs="Times New Roman"/>
                <w:color w:val="000000"/>
                <w:sz w:val="24"/>
                <w:szCs w:val="24"/>
              </w:rPr>
            </w:pPr>
          </w:p>
          <w:p w14:paraId="2115991F" w14:textId="77777777" w:rsidR="009036B9" w:rsidRPr="00B0540D" w:rsidRDefault="009036B9" w:rsidP="009036B9">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14:paraId="549FF4EE" w14:textId="77777777" w:rsidR="009036B9" w:rsidRPr="006040A2" w:rsidRDefault="009036B9" w:rsidP="009036B9">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The goal at the OSD is to open doors, remove barriers and assist you in any way the can. The key to success is matching your needs to the services provided. Please contact this office to discuss your individual needs. </w:t>
            </w:r>
          </w:p>
          <w:p w14:paraId="178430EB" w14:textId="77777777" w:rsidR="009036B9" w:rsidRPr="00B0540D" w:rsidRDefault="009036B9" w:rsidP="009036B9">
            <w:pPr>
              <w:spacing w:after="0" w:line="240" w:lineRule="auto"/>
              <w:jc w:val="both"/>
              <w:rPr>
                <w:rFonts w:ascii="Times New Roman" w:eastAsia="ヒラギノ角ゴ Pro W3" w:hAnsi="Times New Roman" w:cs="Times New Roman"/>
                <w:color w:val="000000"/>
                <w:sz w:val="24"/>
                <w:szCs w:val="24"/>
              </w:rPr>
            </w:pPr>
          </w:p>
          <w:p w14:paraId="455574C6" w14:textId="77777777" w:rsidR="007577AE" w:rsidRPr="006040A2" w:rsidRDefault="009036B9" w:rsidP="009036B9">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4"/>
                <w:szCs w:val="24"/>
              </w:rPr>
              <w:t>T</w:t>
            </w:r>
            <w:r w:rsidRPr="00B0540D">
              <w:rPr>
                <w:rFonts w:ascii="Times New Roman" w:eastAsia="ヒラギノ角ゴ Pro W3" w:hAnsi="Times New Roman" w:cs="Times New Roman"/>
                <w:color w:val="000000"/>
                <w:sz w:val="24"/>
                <w:szCs w:val="24"/>
              </w:rPr>
              <w:t xml:space="preserve">he link to Valencia’s OSD website: </w:t>
            </w:r>
            <w:r w:rsidRPr="00B0540D">
              <w:rPr>
                <w:rFonts w:ascii="Times New Roman" w:eastAsia="ヒラギノ角ゴ Pro W3" w:hAnsi="Times New Roman" w:cs="Times New Roman"/>
                <w:color w:val="0000FD"/>
                <w:sz w:val="24"/>
                <w:szCs w:val="24"/>
                <w:u w:val="single"/>
              </w:rPr>
              <w:t>http://www.valenciacollege.edu/osd</w:t>
            </w:r>
            <w:r w:rsidRPr="00B0540D">
              <w:rPr>
                <w:rFonts w:ascii="Times New Roman" w:eastAsia="ヒラギノ角ゴ Pro W3" w:hAnsi="Times New Roman" w:cs="Times New Roman"/>
                <w:color w:val="000000"/>
                <w:sz w:val="24"/>
                <w:szCs w:val="24"/>
              </w:rPr>
              <w:t> </w:t>
            </w:r>
          </w:p>
          <w:p w14:paraId="7A6D9BC1"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59FD346C"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61D0F012"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2796BE67"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 </w:t>
            </w:r>
          </w:p>
        </w:tc>
      </w:tr>
      <w:tr w:rsidR="00ED4B4B" w:rsidRPr="006040A2" w14:paraId="0711E498" w14:textId="77777777">
        <w:trPr>
          <w:gridAfter w:val="3"/>
          <w:wAfter w:w="2006" w:type="dxa"/>
          <w:cantSplit/>
          <w:trHeight w:val="210"/>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70E3D15" w14:textId="77777777" w:rsidR="00440B5F" w:rsidRPr="006040A2" w:rsidRDefault="000B65B4"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lastRenderedPageBreak/>
              <w:t>BAYCARE BEHAVIORAL HEALTH’S STUDENT ASSISTANCE PROGRAM:</w:t>
            </w:r>
          </w:p>
          <w:p w14:paraId="084A26F9"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FC5D7DB"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3F6A549"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282F81E4"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4196CD49"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514E51F8"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44AB78E0"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14904CB"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94983EF" w14:textId="77777777" w:rsidR="00440B5F" w:rsidRPr="006040A2" w:rsidRDefault="006E6E6F"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WEST CAMPUS COMMUNICATIONS CENTER:</w:t>
            </w:r>
          </w:p>
          <w:p w14:paraId="44575DC3"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6B4E365"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44848690" w14:textId="77777777" w:rsidR="00440B5F" w:rsidRPr="006040A2" w:rsidRDefault="006E6E6F" w:rsidP="00ED4B4B">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WRITING RUBRIC:</w:t>
            </w:r>
          </w:p>
          <w:p w14:paraId="2B2B193B"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2F73BAE3"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5D550C3"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63880874"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74B92C25"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7EDF77C1"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E02321B"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5490D8D"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E99A89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7E5CF45"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64D742B"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46E50E5"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722084F" w14:textId="77777777" w:rsidR="00ED4B4B" w:rsidRPr="006040A2" w:rsidRDefault="00ED4B4B" w:rsidP="00ED606B">
            <w:pPr>
              <w:spacing w:before="60" w:after="60" w:line="240" w:lineRule="auto"/>
              <w:rPr>
                <w:rFonts w:ascii="Times New Roman" w:eastAsia="ヒラギノ角ゴ Pro W3" w:hAnsi="Times New Roman" w:cs="Times New Roman"/>
                <w:color w:val="000000"/>
                <w:szCs w:val="24"/>
              </w:rPr>
            </w:pPr>
          </w:p>
        </w:tc>
        <w:tc>
          <w:tcPr>
            <w:tcW w:w="729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FA56B23" w14:textId="77777777" w:rsidR="000B65B4" w:rsidRDefault="000B65B4" w:rsidP="00B0540D">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Valencia students can get help with psychological issues – stress, anxiety, depression, adjustment difficulties, substance abuse, time management and relationsh</w:t>
            </w:r>
            <w:r w:rsidR="00674F30">
              <w:rPr>
                <w:rFonts w:ascii="Times New Roman" w:eastAsia="ヒラギノ角ゴ Pro W3" w:hAnsi="Times New Roman" w:cs="Times New Roman"/>
                <w:color w:val="000000"/>
                <w:sz w:val="24"/>
                <w:szCs w:val="24"/>
              </w:rPr>
              <w:t>ip problems dealing with school,</w:t>
            </w:r>
            <w:r>
              <w:rPr>
                <w:rFonts w:ascii="Times New Roman" w:eastAsia="ヒラギノ角ゴ Pro W3" w:hAnsi="Times New Roman" w:cs="Times New Roman"/>
                <w:color w:val="000000"/>
                <w:sz w:val="24"/>
                <w:szCs w:val="24"/>
              </w:rPr>
              <w:t xml:space="preserve"> </w:t>
            </w:r>
            <w:r w:rsidR="00674F30">
              <w:rPr>
                <w:rFonts w:ascii="Times New Roman" w:eastAsia="ヒラギノ角ゴ Pro W3" w:hAnsi="Times New Roman" w:cs="Times New Roman"/>
                <w:color w:val="000000"/>
                <w:sz w:val="24"/>
                <w:szCs w:val="24"/>
              </w:rPr>
              <w:t>h</w:t>
            </w:r>
            <w:r>
              <w:rPr>
                <w:rFonts w:ascii="Times New Roman" w:eastAsia="ヒラギノ角ゴ Pro W3" w:hAnsi="Times New Roman" w:cs="Times New Roman"/>
                <w:color w:val="000000"/>
                <w:sz w:val="24"/>
                <w:szCs w:val="24"/>
              </w:rPr>
              <w:t>ome or work. Students have 24 hour counseling services by phone by simply cal</w:t>
            </w:r>
            <w:r w:rsidR="00674F30">
              <w:rPr>
                <w:rFonts w:ascii="Times New Roman" w:eastAsia="ヒラギノ角ゴ Pro W3" w:hAnsi="Times New Roman" w:cs="Times New Roman"/>
                <w:color w:val="000000"/>
                <w:sz w:val="24"/>
                <w:szCs w:val="24"/>
              </w:rPr>
              <w:t xml:space="preserve">ling (800) 878-5470. Three free </w:t>
            </w:r>
            <w:r>
              <w:rPr>
                <w:rFonts w:ascii="Times New Roman" w:eastAsia="ヒラギノ角ゴ Pro W3" w:hAnsi="Times New Roman" w:cs="Times New Roman"/>
                <w:color w:val="000000"/>
                <w:sz w:val="24"/>
                <w:szCs w:val="24"/>
              </w:rPr>
              <w:t>confidential face-to-face counseling sessions are also available. Students may also need to contact the Victim Service Center’s Sexual Assault Hotline at (407) 497-6701 or at</w:t>
            </w:r>
            <w:r w:rsidR="00674F30">
              <w:rPr>
                <w:rFonts w:ascii="Times New Roman" w:eastAsia="ヒラギノ角ゴ Pro W3" w:hAnsi="Times New Roman" w:cs="Times New Roman"/>
                <w:color w:val="000000"/>
                <w:sz w:val="24"/>
                <w:szCs w:val="24"/>
              </w:rPr>
              <w:t xml:space="preserve">: </w:t>
            </w:r>
            <w:r>
              <w:rPr>
                <w:rFonts w:ascii="Times New Roman" w:eastAsia="ヒラギノ角ゴ Pro W3" w:hAnsi="Times New Roman" w:cs="Times New Roman"/>
                <w:color w:val="000000"/>
                <w:sz w:val="24"/>
                <w:szCs w:val="24"/>
              </w:rPr>
              <w:t xml:space="preserve">    </w:t>
            </w:r>
            <w:hyperlink r:id="rId10" w:history="1">
              <w:r w:rsidRPr="007C503B">
                <w:rPr>
                  <w:rStyle w:val="Hyperlink"/>
                  <w:rFonts w:ascii="Times New Roman" w:eastAsia="ヒラギノ角ゴ Pro W3" w:hAnsi="Times New Roman" w:cs="Times New Roman"/>
                  <w:sz w:val="24"/>
                  <w:szCs w:val="24"/>
                </w:rPr>
                <w:t>http://www.victimservicecenter.com</w:t>
              </w:r>
            </w:hyperlink>
          </w:p>
          <w:p w14:paraId="580BC62D" w14:textId="77777777"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p>
          <w:p w14:paraId="56BE897C" w14:textId="77777777" w:rsidR="00033D9F" w:rsidRDefault="00033D9F" w:rsidP="00ED4B4B">
            <w:pPr>
              <w:spacing w:before="144" w:after="144" w:line="240" w:lineRule="auto"/>
              <w:rPr>
                <w:rFonts w:ascii="Times New Roman" w:eastAsia="ヒラギノ角ゴ Pro W3" w:hAnsi="Times New Roman" w:cs="Times New Roman"/>
                <w:b/>
                <w:color w:val="000000"/>
                <w:sz w:val="20"/>
                <w:szCs w:val="24"/>
              </w:rPr>
            </w:pPr>
          </w:p>
          <w:p w14:paraId="66AD2B6B" w14:textId="77777777" w:rsidR="006E6E6F" w:rsidRDefault="006E6E6F" w:rsidP="00ED4B4B">
            <w:pPr>
              <w:spacing w:before="144" w:after="144" w:line="240" w:lineRule="auto"/>
              <w:rPr>
                <w:rFonts w:ascii="Times New Roman" w:eastAsia="ヒラギノ角ゴ Pro W3" w:hAnsi="Times New Roman" w:cs="Times New Roman"/>
                <w:color w:val="000000"/>
                <w:sz w:val="24"/>
                <w:szCs w:val="24"/>
              </w:rPr>
            </w:pPr>
            <w:r w:rsidRPr="006E6E6F">
              <w:rPr>
                <w:rFonts w:ascii="Times New Roman" w:eastAsia="ヒラギノ角ゴ Pro W3" w:hAnsi="Times New Roman" w:cs="Times New Roman"/>
                <w:color w:val="000000"/>
                <w:sz w:val="24"/>
                <w:szCs w:val="24"/>
              </w:rPr>
              <w:t>The writing center (5-155) provides valuable support in learning the skills of writing. The phone number is (407) 582-5454.</w:t>
            </w:r>
          </w:p>
          <w:p w14:paraId="1C678BC1" w14:textId="77777777" w:rsidR="006E6E6F" w:rsidRDefault="006E6E6F" w:rsidP="006E6E6F">
            <w:pPr>
              <w:spacing w:before="144" w:after="144" w:line="240" w:lineRule="auto"/>
              <w:rPr>
                <w:rFonts w:ascii="Times New Roman" w:eastAsia="ヒラギノ角ゴ Pro W3" w:hAnsi="Times New Roman" w:cs="Times New Roman"/>
                <w:color w:val="000000"/>
                <w:sz w:val="24"/>
                <w:szCs w:val="24"/>
              </w:rPr>
            </w:pPr>
          </w:p>
          <w:p w14:paraId="4B692376" w14:textId="77777777" w:rsidR="006E6E6F" w:rsidRDefault="006E6E6F" w:rsidP="006E6E6F">
            <w:pPr>
              <w:spacing w:before="144" w:after="144" w:line="240" w:lineRule="auto"/>
              <w:rPr>
                <w:rFonts w:ascii="Times New Roman" w:eastAsia="ヒラギノ角ゴ Pro W3" w:hAnsi="Times New Roman" w:cs="Times New Roman"/>
                <w:color w:val="000000"/>
                <w:sz w:val="24"/>
                <w:szCs w:val="24"/>
              </w:rPr>
            </w:pPr>
          </w:p>
          <w:p w14:paraId="1B823020" w14:textId="77777777" w:rsidR="006E6E6F" w:rsidRDefault="006E6E6F" w:rsidP="006E6E6F">
            <w:pPr>
              <w:spacing w:before="144" w:after="144" w:line="240" w:lineRule="auto"/>
              <w:rPr>
                <w:rFonts w:ascii="Times New Roman" w:eastAsia="ヒラギノ角ゴ Pro W3" w:hAnsi="Times New Roman" w:cs="Times New Roman"/>
                <w:color w:val="000000"/>
                <w:sz w:val="24"/>
                <w:szCs w:val="24"/>
              </w:rPr>
            </w:pPr>
            <w:r w:rsidRPr="006E6E6F">
              <w:rPr>
                <w:rFonts w:ascii="Times New Roman" w:eastAsia="ヒラギノ角ゴ Pro W3" w:hAnsi="Times New Roman" w:cs="Times New Roman"/>
                <w:b/>
                <w:color w:val="000000"/>
                <w:sz w:val="24"/>
                <w:szCs w:val="24"/>
              </w:rPr>
              <w:t xml:space="preserve">FORM </w:t>
            </w:r>
            <w:r>
              <w:rPr>
                <w:rFonts w:ascii="Times New Roman" w:eastAsia="ヒラギノ角ゴ Pro W3" w:hAnsi="Times New Roman" w:cs="Times New Roman"/>
                <w:color w:val="000000"/>
                <w:sz w:val="24"/>
                <w:szCs w:val="24"/>
              </w:rPr>
              <w:t>(Pattern)</w:t>
            </w:r>
          </w:p>
          <w:p w14:paraId="6C7CEF53" w14:textId="77777777" w:rsidR="006E6E6F" w:rsidRPr="006E6E6F" w:rsidRDefault="006E6E6F" w:rsidP="006E6E6F">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sidRPr="006E6E6F">
              <w:rPr>
                <w:rFonts w:ascii="Times New Roman" w:eastAsia="ヒラギノ角ゴ Pro W3" w:hAnsi="Times New Roman" w:cs="Times New Roman"/>
                <w:color w:val="000000"/>
                <w:sz w:val="24"/>
                <w:szCs w:val="24"/>
              </w:rPr>
              <w:t>Focus on the topic.</w:t>
            </w:r>
          </w:p>
          <w:p w14:paraId="0FF629BC" w14:textId="77777777" w:rsidR="006E6E6F" w:rsidRDefault="006E6E6F" w:rsidP="006E6E6F">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Develop a clear thesis statement.</w:t>
            </w:r>
          </w:p>
          <w:p w14:paraId="71ABB808" w14:textId="77777777" w:rsidR="006E6E6F" w:rsidRDefault="006E6E6F" w:rsidP="006E6E6F">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Use good topic sentences and transitional sentences.</w:t>
            </w:r>
          </w:p>
          <w:p w14:paraId="63C00796" w14:textId="77777777" w:rsidR="006E6E6F" w:rsidRDefault="006E6E6F" w:rsidP="006E6E6F">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Demonstrate sentence variety.</w:t>
            </w:r>
          </w:p>
          <w:p w14:paraId="58EFE8EC" w14:textId="77777777" w:rsidR="00F9330A" w:rsidRDefault="00F9330A" w:rsidP="006E6E6F">
            <w:pPr>
              <w:spacing w:before="144" w:after="144" w:line="240" w:lineRule="auto"/>
              <w:rPr>
                <w:rFonts w:ascii="Times New Roman" w:eastAsia="ヒラギノ角ゴ Pro W3" w:hAnsi="Times New Roman" w:cs="Times New Roman"/>
                <w:b/>
                <w:color w:val="000000"/>
                <w:sz w:val="24"/>
                <w:szCs w:val="24"/>
              </w:rPr>
            </w:pPr>
          </w:p>
          <w:p w14:paraId="06C78100" w14:textId="77777777" w:rsidR="00F9330A" w:rsidRDefault="00F9330A" w:rsidP="006E6E6F">
            <w:pPr>
              <w:spacing w:before="144" w:after="144" w:line="240" w:lineRule="auto"/>
              <w:rPr>
                <w:rFonts w:ascii="Times New Roman" w:eastAsia="ヒラギノ角ゴ Pro W3" w:hAnsi="Times New Roman" w:cs="Times New Roman"/>
                <w:b/>
                <w:color w:val="000000"/>
                <w:sz w:val="24"/>
                <w:szCs w:val="24"/>
              </w:rPr>
            </w:pPr>
          </w:p>
          <w:p w14:paraId="2EAC999E" w14:textId="77777777" w:rsidR="006E6E6F" w:rsidRDefault="006E6E6F" w:rsidP="006E6E6F">
            <w:p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b/>
                <w:color w:val="000000"/>
                <w:sz w:val="24"/>
                <w:szCs w:val="24"/>
              </w:rPr>
              <w:t xml:space="preserve">CONTENT </w:t>
            </w:r>
            <w:r>
              <w:rPr>
                <w:rFonts w:ascii="Times New Roman" w:eastAsia="ヒラギノ角ゴ Pro W3" w:hAnsi="Times New Roman" w:cs="Times New Roman"/>
                <w:color w:val="000000"/>
                <w:sz w:val="24"/>
                <w:szCs w:val="24"/>
              </w:rPr>
              <w:t>(Substance)</w:t>
            </w:r>
          </w:p>
          <w:p w14:paraId="2E8E1A37" w14:textId="77777777" w:rsidR="006E6E6F" w:rsidRPr="006E6E6F" w:rsidRDefault="006E6E6F" w:rsidP="006E6E6F">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sidRPr="006E6E6F">
              <w:rPr>
                <w:rFonts w:ascii="Times New Roman" w:eastAsia="ヒラギノ角ゴ Pro W3" w:hAnsi="Times New Roman" w:cs="Times New Roman"/>
                <w:color w:val="000000"/>
                <w:sz w:val="24"/>
                <w:szCs w:val="24"/>
              </w:rPr>
              <w:t>Define general ideas</w:t>
            </w:r>
          </w:p>
          <w:p w14:paraId="1C908554" w14:textId="77777777" w:rsidR="00F9330A" w:rsidRDefault="006E6E6F" w:rsidP="006E6E6F">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Employ good specific positive and negative examples</w:t>
            </w:r>
          </w:p>
          <w:p w14:paraId="6F5796B8" w14:textId="77777777" w:rsidR="00F9330A" w:rsidRDefault="00F9330A" w:rsidP="006E6E6F">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Articulate objections to the thesis.</w:t>
            </w:r>
          </w:p>
          <w:p w14:paraId="0E3DFB52" w14:textId="77777777" w:rsidR="00F9330A" w:rsidRDefault="00F9330A" w:rsidP="00F9330A">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Argue for the thesis with justifying reasons (premises).</w:t>
            </w:r>
          </w:p>
          <w:p w14:paraId="7ADF309B" w14:textId="77777777" w:rsidR="00F9330A" w:rsidRDefault="00F9330A" w:rsidP="00F9330A">
            <w:pPr>
              <w:spacing w:before="144" w:after="144" w:line="240" w:lineRule="auto"/>
              <w:rPr>
                <w:rFonts w:ascii="Times New Roman" w:eastAsia="ヒラギノ角ゴ Pro W3" w:hAnsi="Times New Roman" w:cs="Times New Roman"/>
                <w:color w:val="000000"/>
                <w:sz w:val="24"/>
                <w:szCs w:val="24"/>
              </w:rPr>
            </w:pPr>
          </w:p>
          <w:p w14:paraId="5F58B6DF" w14:textId="77777777" w:rsidR="00F9330A" w:rsidRDefault="00F9330A" w:rsidP="00F9330A">
            <w:pPr>
              <w:spacing w:before="144" w:after="144" w:line="240" w:lineRule="auto"/>
              <w:rPr>
                <w:rFonts w:ascii="Times New Roman" w:eastAsia="ヒラギノ角ゴ Pro W3" w:hAnsi="Times New Roman" w:cs="Times New Roman"/>
                <w:color w:val="000000"/>
                <w:sz w:val="24"/>
                <w:szCs w:val="24"/>
              </w:rPr>
            </w:pPr>
          </w:p>
          <w:p w14:paraId="696C7FEC" w14:textId="77777777" w:rsidR="00F9330A" w:rsidRPr="00F9330A" w:rsidRDefault="00F9330A" w:rsidP="00F9330A">
            <w:pPr>
              <w:spacing w:before="144" w:after="144" w:line="240" w:lineRule="auto"/>
              <w:rPr>
                <w:rFonts w:ascii="Times New Roman" w:eastAsia="ヒラギノ角ゴ Pro W3" w:hAnsi="Times New Roman" w:cs="Times New Roman"/>
                <w:b/>
                <w:color w:val="000000"/>
                <w:sz w:val="24"/>
                <w:szCs w:val="24"/>
              </w:rPr>
            </w:pPr>
            <w:r>
              <w:rPr>
                <w:rFonts w:ascii="Times New Roman" w:eastAsia="ヒラギノ角ゴ Pro W3" w:hAnsi="Times New Roman" w:cs="Times New Roman"/>
                <w:b/>
                <w:color w:val="000000"/>
                <w:sz w:val="24"/>
                <w:szCs w:val="24"/>
              </w:rPr>
              <w:t>MECHANICS</w:t>
            </w:r>
          </w:p>
          <w:p w14:paraId="027464B1" w14:textId="77777777" w:rsidR="00F9330A" w:rsidRDefault="00F9330A" w:rsidP="00F9330A">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sidRPr="00F9330A">
              <w:rPr>
                <w:rFonts w:ascii="Times New Roman" w:eastAsia="ヒラギノ角ゴ Pro W3" w:hAnsi="Times New Roman" w:cs="Times New Roman"/>
                <w:color w:val="000000"/>
                <w:sz w:val="24"/>
                <w:szCs w:val="24"/>
              </w:rPr>
              <w:t>Display consistent grammar.</w:t>
            </w:r>
          </w:p>
          <w:p w14:paraId="4647999D" w14:textId="77777777" w:rsidR="00F9330A" w:rsidRPr="00F9330A" w:rsidRDefault="00F9330A" w:rsidP="00F9330A">
            <w:pPr>
              <w:pStyle w:val="ListParagraph"/>
              <w:numPr>
                <w:ilvl w:val="2"/>
                <w:numId w:val="31"/>
              </w:numPr>
              <w:spacing w:before="144" w:after="144"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Use accurate spelling</w:t>
            </w:r>
          </w:p>
          <w:p w14:paraId="43DD0889" w14:textId="77777777" w:rsidR="00F9330A" w:rsidRPr="00F9330A" w:rsidRDefault="00F9330A" w:rsidP="00F9330A">
            <w:pPr>
              <w:pStyle w:val="ListParagraph"/>
              <w:spacing w:before="144" w:after="144" w:line="240" w:lineRule="auto"/>
              <w:ind w:left="600"/>
              <w:rPr>
                <w:rFonts w:ascii="Times New Roman" w:eastAsia="ヒラギノ角ゴ Pro W3" w:hAnsi="Times New Roman" w:cs="Times New Roman"/>
                <w:color w:val="000000"/>
                <w:sz w:val="24"/>
                <w:szCs w:val="24"/>
              </w:rPr>
            </w:pPr>
          </w:p>
          <w:p w14:paraId="119D3ADA" w14:textId="77777777" w:rsidR="006E6E6F" w:rsidRPr="00F9330A" w:rsidRDefault="006E6E6F" w:rsidP="00F9330A">
            <w:pPr>
              <w:spacing w:before="144" w:after="144" w:line="240" w:lineRule="auto"/>
              <w:rPr>
                <w:rFonts w:ascii="Times New Roman" w:eastAsia="ヒラギノ角ゴ Pro W3" w:hAnsi="Times New Roman" w:cs="Times New Roman"/>
                <w:color w:val="000000"/>
                <w:sz w:val="24"/>
                <w:szCs w:val="24"/>
              </w:rPr>
            </w:pPr>
          </w:p>
          <w:p w14:paraId="57E770D2" w14:textId="77777777" w:rsidR="006E6E6F" w:rsidRDefault="006E6E6F" w:rsidP="006E6E6F">
            <w:pPr>
              <w:spacing w:before="144" w:after="144" w:line="240" w:lineRule="auto"/>
              <w:rPr>
                <w:rFonts w:ascii="Times New Roman" w:eastAsia="ヒラギノ角ゴ Pro W3" w:hAnsi="Times New Roman" w:cs="Times New Roman"/>
                <w:color w:val="000000"/>
                <w:sz w:val="24"/>
                <w:szCs w:val="24"/>
              </w:rPr>
            </w:pPr>
          </w:p>
          <w:p w14:paraId="64E007E5" w14:textId="77777777" w:rsidR="006E6E6F" w:rsidRDefault="006E6E6F" w:rsidP="006E6E6F">
            <w:pPr>
              <w:spacing w:before="144" w:after="144" w:line="240" w:lineRule="auto"/>
              <w:rPr>
                <w:rFonts w:ascii="Times New Roman" w:eastAsia="ヒラギノ角ゴ Pro W3" w:hAnsi="Times New Roman" w:cs="Times New Roman"/>
                <w:color w:val="000000"/>
                <w:sz w:val="24"/>
                <w:szCs w:val="24"/>
              </w:rPr>
            </w:pPr>
          </w:p>
          <w:p w14:paraId="019BD3B5" w14:textId="77777777" w:rsidR="00440B5F" w:rsidRPr="006E6E6F" w:rsidRDefault="00440B5F" w:rsidP="006E6E6F">
            <w:pPr>
              <w:spacing w:before="144" w:after="144" w:line="360" w:lineRule="auto"/>
              <w:rPr>
                <w:rFonts w:ascii="Times New Roman" w:eastAsia="ヒラギノ角ゴ Pro W3" w:hAnsi="Times New Roman" w:cs="Times New Roman"/>
                <w:color w:val="000000"/>
                <w:sz w:val="24"/>
                <w:szCs w:val="24"/>
              </w:rPr>
            </w:pPr>
          </w:p>
          <w:p w14:paraId="52156F5D" w14:textId="77777777" w:rsidR="006E6E6F" w:rsidRDefault="006E6E6F" w:rsidP="006E6E6F">
            <w:pPr>
              <w:spacing w:before="144" w:after="144" w:line="360" w:lineRule="auto"/>
              <w:rPr>
                <w:rFonts w:ascii="Times New Roman" w:eastAsia="ヒラギノ角ゴ Pro W3" w:hAnsi="Times New Roman" w:cs="Times New Roman"/>
                <w:color w:val="000000"/>
                <w:sz w:val="24"/>
                <w:szCs w:val="24"/>
              </w:rPr>
            </w:pPr>
          </w:p>
          <w:p w14:paraId="1B5E2DDD" w14:textId="77777777" w:rsidR="00440B5F" w:rsidRPr="006E6E6F" w:rsidRDefault="00440B5F" w:rsidP="006E6E6F">
            <w:pPr>
              <w:spacing w:before="144" w:after="144" w:line="360" w:lineRule="auto"/>
              <w:rPr>
                <w:rFonts w:ascii="Times New Roman" w:eastAsia="ヒラギノ角ゴ Pro W3" w:hAnsi="Times New Roman" w:cs="Times New Roman"/>
                <w:color w:val="000000"/>
                <w:sz w:val="24"/>
                <w:szCs w:val="24"/>
              </w:rPr>
            </w:pPr>
          </w:p>
          <w:p w14:paraId="07122585"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5E361590"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5BE622A2"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26CB7B38"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6742C911"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08287416"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12FA1A7B"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1FD693C9"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05F05B38"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70E8149C" w14:textId="77777777" w:rsidR="00440B5F" w:rsidRPr="006E6E6F" w:rsidRDefault="00440B5F" w:rsidP="00ED4B4B">
            <w:pPr>
              <w:spacing w:before="144" w:after="144" w:line="240" w:lineRule="auto"/>
              <w:rPr>
                <w:rFonts w:ascii="Times New Roman" w:eastAsia="ヒラギノ角ゴ Pro W3" w:hAnsi="Times New Roman" w:cs="Times New Roman"/>
                <w:color w:val="000000"/>
                <w:sz w:val="24"/>
                <w:szCs w:val="24"/>
              </w:rPr>
            </w:pPr>
          </w:p>
          <w:p w14:paraId="126B9764" w14:textId="77777777" w:rsidR="00ED606B" w:rsidRPr="006E6E6F" w:rsidRDefault="00ED606B" w:rsidP="00ED4B4B">
            <w:pPr>
              <w:spacing w:before="144" w:after="144" w:line="240" w:lineRule="auto"/>
              <w:rPr>
                <w:rFonts w:ascii="Times New Roman" w:eastAsia="ヒラギノ角ゴ Pro W3" w:hAnsi="Times New Roman" w:cs="Times New Roman"/>
                <w:color w:val="000000"/>
                <w:sz w:val="24"/>
                <w:szCs w:val="24"/>
              </w:rPr>
            </w:pPr>
          </w:p>
          <w:p w14:paraId="449B8E67" w14:textId="77777777" w:rsidR="00ED606B" w:rsidRPr="006E6E6F" w:rsidRDefault="00ED606B" w:rsidP="00ED4B4B">
            <w:pPr>
              <w:spacing w:before="144" w:after="144" w:line="240" w:lineRule="auto"/>
              <w:rPr>
                <w:rFonts w:ascii="Times New Roman" w:eastAsia="ヒラギノ角ゴ Pro W3" w:hAnsi="Times New Roman" w:cs="Times New Roman"/>
                <w:color w:val="000000"/>
                <w:sz w:val="24"/>
                <w:szCs w:val="24"/>
              </w:rPr>
            </w:pPr>
          </w:p>
          <w:p w14:paraId="1EB2CC4D" w14:textId="77777777" w:rsidR="00ED606B" w:rsidRPr="006E6E6F" w:rsidRDefault="00ED606B" w:rsidP="00ED4B4B">
            <w:pPr>
              <w:spacing w:before="144" w:after="144" w:line="240" w:lineRule="auto"/>
              <w:rPr>
                <w:rFonts w:ascii="Times New Roman" w:eastAsia="ヒラギノ角ゴ Pro W3" w:hAnsi="Times New Roman" w:cs="Times New Roman"/>
                <w:color w:val="000000"/>
                <w:sz w:val="24"/>
                <w:szCs w:val="24"/>
              </w:rPr>
            </w:pPr>
          </w:p>
          <w:p w14:paraId="4C54795E" w14:textId="77777777" w:rsidR="00ED4B4B" w:rsidRPr="006E6E6F" w:rsidRDefault="00ED4B4B" w:rsidP="00ED4B4B">
            <w:pPr>
              <w:spacing w:before="144" w:after="144" w:line="240" w:lineRule="auto"/>
              <w:rPr>
                <w:rFonts w:ascii="Times New Roman" w:eastAsia="ヒラギノ角ゴ Pro W3" w:hAnsi="Times New Roman" w:cs="Times New Roman"/>
                <w:color w:val="000000"/>
                <w:sz w:val="24"/>
                <w:szCs w:val="24"/>
              </w:rPr>
            </w:pPr>
          </w:p>
          <w:p w14:paraId="5FC0EB5B"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tc>
      </w:tr>
      <w:tr w:rsidR="00ED4B4B" w:rsidRPr="006040A2" w14:paraId="59E3BF22" w14:textId="77777777">
        <w:trPr>
          <w:gridAfter w:val="3"/>
          <w:wAfter w:w="2006" w:type="dxa"/>
          <w:cantSplit/>
          <w:trHeight w:val="342"/>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47B493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8B4FDC8" w14:textId="77777777" w:rsidR="00ED606B" w:rsidRPr="006040A2" w:rsidRDefault="00ED606B" w:rsidP="00ED606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Valencia General Education Student Learning Outcomes</w:t>
            </w:r>
          </w:p>
          <w:p w14:paraId="72788E9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603F647"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310BC228"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B24537F"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BA3F63F"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4C2A90D3"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802C280" w14:textId="77777777" w:rsidR="00ED4B4B" w:rsidRPr="006040A2" w:rsidRDefault="00ED606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IM</w:t>
            </w:r>
            <w:r w:rsidR="00ED4B4B" w:rsidRPr="006040A2">
              <w:rPr>
                <w:rFonts w:ascii="Times New Roman" w:eastAsia="ヒラギノ角ゴ Pro W3" w:hAnsi="Times New Roman" w:cs="Times New Roman"/>
                <w:color w:val="000000"/>
                <w:sz w:val="20"/>
                <w:szCs w:val="24"/>
              </w:rPr>
              <w:t>PORTANT VALENCIA WEBSITE LINKS:</w:t>
            </w:r>
          </w:p>
        </w:tc>
        <w:tc>
          <w:tcPr>
            <w:tcW w:w="729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CEC65CB" w14:textId="77777777" w:rsidR="00ED606B" w:rsidRPr="006040A2" w:rsidRDefault="00ED606B" w:rsidP="00ED606B">
            <w:pPr>
              <w:spacing w:before="60" w:after="60" w:line="240" w:lineRule="auto"/>
              <w:ind w:left="360"/>
              <w:rPr>
                <w:rFonts w:ascii="Times New Roman" w:eastAsia="ヒラギノ角ゴ Pro W3" w:hAnsi="Times New Roman" w:cs="Times New Roman"/>
                <w:color w:val="000000"/>
                <w:sz w:val="20"/>
                <w:szCs w:val="20"/>
              </w:rPr>
            </w:pPr>
          </w:p>
          <w:p w14:paraId="5409E68D" w14:textId="77777777"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CULTURAL &amp; HISTORICAL UNDERSTANDING</w:t>
            </w:r>
            <w:r w:rsidRPr="006040A2">
              <w:rPr>
                <w:rFonts w:ascii="Times New Roman" w:eastAsia="ヒラギノ角ゴ Pro W3" w:hAnsi="Times New Roman" w:cs="Times New Roman"/>
                <w:color w:val="000000"/>
                <w:sz w:val="20"/>
                <w:szCs w:val="24"/>
              </w:rPr>
              <w:t>:</w:t>
            </w:r>
            <w:r w:rsidRPr="006040A2">
              <w:rPr>
                <w:rFonts w:ascii="Times New Roman" w:eastAsia="Times New Roman" w:hAnsi="Times New Roman" w:cs="Times New Roman"/>
                <w:color w:val="000000"/>
                <w:sz w:val="18"/>
                <w:szCs w:val="18"/>
              </w:rPr>
              <w:t xml:space="preserve"> Demonstrate understanding of the diverse traditions of the world, and an individual's place in it.</w:t>
            </w:r>
          </w:p>
          <w:p w14:paraId="1ADE85D8" w14:textId="77777777"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ETHICAL RESPONSIBILITY</w:t>
            </w:r>
            <w:r w:rsidRPr="006040A2">
              <w:rPr>
                <w:rFonts w:ascii="Times New Roman" w:eastAsia="ヒラギノ角ゴ Pro W3" w:hAnsi="Times New Roman" w:cs="Times New Roman"/>
                <w:color w:val="000000"/>
                <w:sz w:val="20"/>
                <w:szCs w:val="24"/>
              </w:rPr>
              <w:t>: Demonstrate awareness of personal responsibility in one's civic, social, and academic life.</w:t>
            </w:r>
          </w:p>
          <w:p w14:paraId="65C1620B" w14:textId="77777777"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CRITICAL THINKING</w:t>
            </w:r>
            <w:r w:rsidRPr="006040A2">
              <w:rPr>
                <w:rFonts w:ascii="Times New Roman" w:eastAsia="ヒラギノ角ゴ Pro W3" w:hAnsi="Times New Roman" w:cs="Times New Roman"/>
                <w:color w:val="000000"/>
                <w:sz w:val="20"/>
                <w:szCs w:val="24"/>
              </w:rPr>
              <w:t>: Effectively analyze, evaluate, synthesize, and apply information and ideas from diverse sources and disciplines.</w:t>
            </w:r>
          </w:p>
          <w:p w14:paraId="46DB3123" w14:textId="77777777" w:rsidR="00ED606B" w:rsidRPr="006040A2" w:rsidRDefault="00ED606B" w:rsidP="00ED606B">
            <w:pPr>
              <w:spacing w:before="60" w:after="60" w:line="240" w:lineRule="auto"/>
              <w:ind w:left="360"/>
              <w:rPr>
                <w:rFonts w:ascii="Times New Roman" w:eastAsia="ヒラギノ角ゴ Pro W3" w:hAnsi="Times New Roman" w:cs="Times New Roman"/>
                <w:color w:val="000000"/>
                <w:sz w:val="20"/>
                <w:szCs w:val="20"/>
              </w:rPr>
            </w:pPr>
          </w:p>
          <w:p w14:paraId="61F8F031" w14:textId="77777777" w:rsidR="00ED606B" w:rsidRPr="006040A2" w:rsidRDefault="00ED606B" w:rsidP="004711BA">
            <w:pPr>
              <w:spacing w:before="60" w:after="60" w:line="240" w:lineRule="auto"/>
              <w:rPr>
                <w:rFonts w:ascii="Times New Roman" w:eastAsia="ヒラギノ角ゴ Pro W3" w:hAnsi="Times New Roman" w:cs="Times New Roman"/>
                <w:color w:val="000000"/>
                <w:sz w:val="20"/>
                <w:szCs w:val="20"/>
              </w:rPr>
            </w:pPr>
          </w:p>
          <w:p w14:paraId="262377E5"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sidRPr="006040A2">
              <w:rPr>
                <w:rFonts w:ascii="Times New Roman" w:eastAsia="ヒラギノ角ゴ Pro W3" w:hAnsi="Times New Roman" w:cs="Times New Roman"/>
                <w:color w:val="000000"/>
                <w:sz w:val="20"/>
                <w:szCs w:val="20"/>
              </w:rPr>
              <w:t xml:space="preserve">College Calendar:  </w:t>
            </w:r>
            <w:hyperlink r:id="rId11" w:history="1">
              <w:r w:rsidRPr="006040A2">
                <w:rPr>
                  <w:rFonts w:ascii="Times New Roman" w:eastAsia="ヒラギノ角ゴ Pro W3" w:hAnsi="Times New Roman" w:cs="Times New Roman"/>
                  <w:color w:val="0000FE"/>
                  <w:sz w:val="20"/>
                  <w:szCs w:val="20"/>
                  <w:u w:val="single"/>
                </w:rPr>
                <w:t>http://valenciacollege.edu/calendar/</w:t>
              </w:r>
            </w:hyperlink>
            <w:r w:rsidRPr="006040A2">
              <w:rPr>
                <w:rFonts w:ascii="Times New Roman" w:eastAsia="ヒラギノ角ゴ Pro W3" w:hAnsi="Times New Roman" w:cs="Times New Roman"/>
                <w:color w:val="000000"/>
                <w:sz w:val="20"/>
                <w:szCs w:val="20"/>
              </w:rPr>
              <w:t xml:space="preserve">  </w:t>
            </w:r>
          </w:p>
          <w:p w14:paraId="39BB5BD7"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College Catalog:  </w:t>
            </w:r>
            <w:hyperlink r:id="rId12" w:history="1">
              <w:r w:rsidRPr="006040A2">
                <w:rPr>
                  <w:rFonts w:ascii="Times New Roman" w:eastAsia="ヒラギノ角ゴ Pro W3" w:hAnsi="Times New Roman" w:cs="Times New Roman"/>
                  <w:color w:val="0000FE"/>
                  <w:sz w:val="20"/>
                  <w:szCs w:val="20"/>
                  <w:u w:val="single"/>
                  <w:lang w:val="it-IT"/>
                </w:rPr>
                <w:t>http://valenciacollege.edu/catalog/</w:t>
              </w:r>
            </w:hyperlink>
            <w:r w:rsidRPr="006040A2">
              <w:rPr>
                <w:rFonts w:ascii="Times New Roman" w:eastAsia="ヒラギノ角ゴ Pro W3" w:hAnsi="Times New Roman" w:cs="Times New Roman"/>
                <w:color w:val="000000"/>
                <w:sz w:val="20"/>
                <w:szCs w:val="20"/>
                <w:lang w:val="it-IT"/>
              </w:rPr>
              <w:t xml:space="preserve"> </w:t>
            </w:r>
          </w:p>
          <w:p w14:paraId="63BF242A"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sidRPr="006040A2">
              <w:rPr>
                <w:rFonts w:ascii="Times New Roman" w:eastAsia="ヒラギノ角ゴ Pro W3" w:hAnsi="Times New Roman" w:cs="Times New Roman"/>
                <w:color w:val="000000"/>
                <w:sz w:val="20"/>
                <w:szCs w:val="20"/>
              </w:rPr>
              <w:t xml:space="preserve">Valencia Policy and Procedures:  </w:t>
            </w:r>
            <w:hyperlink r:id="rId13" w:history="1">
              <w:r w:rsidRPr="006040A2">
                <w:rPr>
                  <w:rFonts w:ascii="Times New Roman" w:eastAsia="ヒラギノ角ゴ Pro W3" w:hAnsi="Times New Roman" w:cs="Times New Roman"/>
                  <w:color w:val="0000FE"/>
                  <w:sz w:val="20"/>
                  <w:szCs w:val="20"/>
                  <w:u w:val="single"/>
                </w:rPr>
                <w:t>http://valenciacollege.edu/generalcounsel/policy/</w:t>
              </w:r>
            </w:hyperlink>
          </w:p>
          <w:p w14:paraId="36DB5007"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FERPA:  </w:t>
            </w:r>
            <w:hyperlink r:id="rId14" w:history="1">
              <w:r w:rsidRPr="006040A2">
                <w:rPr>
                  <w:rFonts w:ascii="Times New Roman" w:eastAsia="ヒラギノ角ゴ Pro W3" w:hAnsi="Times New Roman" w:cs="Times New Roman"/>
                  <w:color w:val="0000FE"/>
                  <w:sz w:val="20"/>
                  <w:szCs w:val="20"/>
                  <w:u w:val="single"/>
                  <w:lang w:val="it-IT"/>
                </w:rPr>
                <w:t>http://valenciacollege.edu/ferpa/</w:t>
              </w:r>
            </w:hyperlink>
          </w:p>
          <w:p w14:paraId="1699DE2F"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ADA:  </w:t>
            </w:r>
            <w:hyperlink r:id="rId15" w:history="1">
              <w:r w:rsidRPr="006040A2">
                <w:rPr>
                  <w:rFonts w:ascii="Times New Roman" w:eastAsia="ヒラギノ角ゴ Pro W3" w:hAnsi="Times New Roman" w:cs="Times New Roman"/>
                  <w:color w:val="0000FE"/>
                  <w:sz w:val="20"/>
                  <w:szCs w:val="20"/>
                  <w:u w:val="single"/>
                  <w:lang w:val="it-IT"/>
                </w:rPr>
                <w:t>http://valenciacollege.edu/osd/handbook/sec4.htm</w:t>
              </w:r>
            </w:hyperlink>
            <w:r w:rsidRPr="006040A2">
              <w:rPr>
                <w:rFonts w:ascii="Times New Roman" w:eastAsia="ヒラギノ角ゴ Pro W3" w:hAnsi="Times New Roman" w:cs="Times New Roman"/>
                <w:color w:val="000000"/>
                <w:sz w:val="20"/>
                <w:szCs w:val="20"/>
                <w:lang w:val="it-IT"/>
              </w:rPr>
              <w:t xml:space="preserve"> </w:t>
            </w:r>
          </w:p>
          <w:p w14:paraId="27ED690C"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183669"/>
                <w:szCs w:val="20"/>
              </w:rPr>
            </w:pPr>
            <w:r w:rsidRPr="006040A2">
              <w:rPr>
                <w:rFonts w:ascii="Times New Roman" w:eastAsia="ヒラギノ角ゴ Pro W3" w:hAnsi="Times New Roman" w:cs="Times New Roman"/>
                <w:color w:val="000000"/>
                <w:sz w:val="20"/>
                <w:szCs w:val="20"/>
              </w:rPr>
              <w:t xml:space="preserve">Medical Records:  </w:t>
            </w:r>
            <w:hyperlink r:id="rId16" w:history="1">
              <w:r w:rsidRPr="006040A2">
                <w:rPr>
                  <w:rFonts w:ascii="Times New Roman" w:eastAsia="ヒラギノ角ゴ Pro W3" w:hAnsi="Times New Roman" w:cs="Times New Roman"/>
                  <w:color w:val="0000FE"/>
                  <w:szCs w:val="20"/>
                  <w:u w:val="single"/>
                </w:rPr>
                <w:t>http://valenciacollege.edu/generalcounsel/policy/ValenciaCollegePolicy.cfm?policyID=186</w:t>
              </w:r>
            </w:hyperlink>
            <w:r w:rsidRPr="006040A2">
              <w:rPr>
                <w:rFonts w:ascii="Times New Roman" w:eastAsia="ヒラギノ角ゴ Pro W3" w:hAnsi="Times New Roman" w:cs="Times New Roman"/>
                <w:color w:val="183669"/>
                <w:szCs w:val="20"/>
              </w:rPr>
              <w:t xml:space="preserve"> </w:t>
            </w:r>
          </w:p>
        </w:tc>
      </w:tr>
      <w:tr w:rsidR="00ED4B4B" w:rsidRPr="006040A2" w14:paraId="5A6A9AF3" w14:textId="77777777">
        <w:trPr>
          <w:gridAfter w:val="3"/>
          <w:wAfter w:w="2006" w:type="dxa"/>
          <w:cantSplit/>
          <w:trHeight w:val="49"/>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1286A06" w14:textId="77777777" w:rsidR="00ED4B4B" w:rsidRPr="00AF7D00" w:rsidRDefault="00ED4B4B" w:rsidP="00ED4B4B">
            <w:pPr>
              <w:spacing w:before="60" w:after="60" w:line="240" w:lineRule="auto"/>
              <w:rPr>
                <w:rFonts w:ascii="Times New Roman" w:eastAsia="ヒラギノ角ゴ Pro W3" w:hAnsi="Times New Roman" w:cs="Times New Roman"/>
                <w:b/>
                <w:i/>
                <w:color w:val="000000"/>
                <w:sz w:val="32"/>
                <w:szCs w:val="32"/>
              </w:rPr>
            </w:pPr>
            <w:r w:rsidRPr="00AF7D00">
              <w:rPr>
                <w:rFonts w:ascii="Times New Roman" w:eastAsia="ヒラギノ角ゴ Pro W3" w:hAnsi="Times New Roman" w:cs="Times New Roman"/>
                <w:b/>
                <w:i/>
                <w:color w:val="000000"/>
                <w:sz w:val="32"/>
                <w:szCs w:val="32"/>
              </w:rPr>
              <w:t>DISCLAIMER:</w:t>
            </w:r>
          </w:p>
        </w:tc>
        <w:tc>
          <w:tcPr>
            <w:tcW w:w="729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6782685" w14:textId="77777777" w:rsidR="00ED4B4B" w:rsidRPr="00AF7D00" w:rsidRDefault="00ED4B4B" w:rsidP="00ED4B4B">
            <w:pPr>
              <w:spacing w:before="60" w:after="60"/>
              <w:rPr>
                <w:rFonts w:ascii="Times New Roman" w:eastAsia="ヒラギノ角ゴ Pro W3" w:hAnsi="Times New Roman" w:cs="Times New Roman"/>
                <w:b/>
                <w:i/>
                <w:color w:val="000000"/>
                <w:sz w:val="32"/>
                <w:szCs w:val="32"/>
                <w:u w:val="double"/>
              </w:rPr>
            </w:pPr>
            <w:r w:rsidRPr="00AF7D00">
              <w:rPr>
                <w:rFonts w:ascii="Times New Roman" w:eastAsia="ヒラギノ角ゴ Pro W3" w:hAnsi="Times New Roman" w:cs="Times New Roman"/>
                <w:b/>
                <w:i/>
                <w:color w:val="000000"/>
                <w:sz w:val="32"/>
                <w:szCs w:val="32"/>
              </w:rPr>
              <w:t>Changes may be made at the discretion of the instructor.</w:t>
            </w:r>
          </w:p>
        </w:tc>
      </w:tr>
    </w:tbl>
    <w:p w14:paraId="46C745ED" w14:textId="77777777" w:rsidR="003F76C4" w:rsidRDefault="003F76C4">
      <w:pPr>
        <w:sectPr w:rsidR="003F76C4">
          <w:footerReference w:type="even" r:id="rId17"/>
          <w:footerReference w:type="default" r:id="rId18"/>
          <w:pgSz w:w="12240" w:h="15840"/>
          <w:pgMar w:top="1440" w:right="1440" w:bottom="1440" w:left="1440" w:header="720" w:footer="720" w:gutter="0"/>
          <w:cols w:space="720"/>
          <w:docGrid w:linePitch="360"/>
        </w:sectPr>
      </w:pPr>
    </w:p>
    <w:p w14:paraId="65D27348" w14:textId="77777777" w:rsidR="00C80DFE" w:rsidRDefault="00C80DFE">
      <w:pPr>
        <w:sectPr w:rsidR="00C80DFE">
          <w:type w:val="continuous"/>
          <w:pgSz w:w="12240" w:h="15840"/>
          <w:pgMar w:top="1440" w:right="1440" w:bottom="1440" w:left="1440" w:header="720" w:footer="720" w:gutter="0"/>
          <w:cols w:space="720"/>
          <w:docGrid w:linePitch="360"/>
        </w:sectPr>
      </w:pPr>
    </w:p>
    <w:p w14:paraId="559D775C" w14:textId="77777777" w:rsidR="00144E8E" w:rsidRPr="006E59B0" w:rsidRDefault="00144E8E" w:rsidP="00144E8E">
      <w:pPr>
        <w:jc w:val="center"/>
        <w:rPr>
          <w:rFonts w:ascii="Times New Roman" w:hAnsi="Times New Roman" w:cs="Times New Roman"/>
          <w:b/>
          <w:sz w:val="26"/>
          <w:szCs w:val="26"/>
          <w:u w:val="single"/>
        </w:rPr>
      </w:pPr>
      <w:r w:rsidRPr="006E59B0">
        <w:rPr>
          <w:rFonts w:ascii="Times New Roman" w:hAnsi="Times New Roman" w:cs="Times New Roman"/>
          <w:b/>
          <w:sz w:val="26"/>
          <w:szCs w:val="26"/>
          <w:u w:val="single"/>
        </w:rPr>
        <w:lastRenderedPageBreak/>
        <w:t xml:space="preserve">UNIT </w:t>
      </w:r>
      <w:r w:rsidR="009A33F0">
        <w:rPr>
          <w:rFonts w:ascii="Times New Roman" w:hAnsi="Times New Roman" w:cs="Times New Roman"/>
          <w:b/>
          <w:sz w:val="26"/>
          <w:szCs w:val="26"/>
          <w:u w:val="single"/>
        </w:rPr>
        <w:t>4</w:t>
      </w:r>
    </w:p>
    <w:p w14:paraId="14F8D4F9" w14:textId="77777777" w:rsidR="00144E8E" w:rsidRPr="006E59B0" w:rsidRDefault="00144E8E" w:rsidP="00144E8E">
      <w:pPr>
        <w:jc w:val="center"/>
        <w:rPr>
          <w:rFonts w:ascii="Times New Roman" w:hAnsi="Times New Roman" w:cs="Times New Roman"/>
          <w:sz w:val="26"/>
          <w:szCs w:val="26"/>
        </w:rPr>
      </w:pPr>
    </w:p>
    <w:p w14:paraId="290F120D"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This unit focuses on the development of writing skills linked to critical thinking.  Competence in argument construction, as it relates to hotly debated topics in ethics, is emphasized.  Accordingly, the class format will involve a series of guided group discussions, practices and presentations.  The following schedule of events and final evaluation are designed in order to reach this lofty goal.</w:t>
      </w:r>
    </w:p>
    <w:p w14:paraId="42343C0A" w14:textId="77777777" w:rsidR="00144E8E" w:rsidRPr="006E59B0" w:rsidRDefault="00144E8E" w:rsidP="00144E8E">
      <w:pPr>
        <w:rPr>
          <w:rFonts w:ascii="Times New Roman" w:hAnsi="Times New Roman" w:cs="Times New Roman"/>
          <w:sz w:val="26"/>
          <w:szCs w:val="26"/>
        </w:rPr>
      </w:pPr>
    </w:p>
    <w:p w14:paraId="68F011C3"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1.</w:t>
      </w:r>
      <w:r w:rsidRPr="006E59B0">
        <w:rPr>
          <w:rFonts w:ascii="Times New Roman" w:hAnsi="Times New Roman" w:cs="Times New Roman"/>
          <w:sz w:val="26"/>
          <w:szCs w:val="26"/>
        </w:rPr>
        <w:tab/>
      </w:r>
      <w:r w:rsidRPr="006E59B0">
        <w:rPr>
          <w:rFonts w:ascii="Times New Roman" w:hAnsi="Times New Roman" w:cs="Times New Roman"/>
          <w:caps/>
          <w:sz w:val="26"/>
          <w:szCs w:val="26"/>
          <w:u w:val="single"/>
        </w:rPr>
        <w:t>Unit Intro</w:t>
      </w:r>
      <w:r w:rsidRPr="006E59B0">
        <w:rPr>
          <w:rFonts w:ascii="Times New Roman" w:hAnsi="Times New Roman" w:cs="Times New Roman"/>
          <w:sz w:val="26"/>
          <w:szCs w:val="26"/>
        </w:rPr>
        <w:t xml:space="preserve"> (Topics and Arguments)</w:t>
      </w:r>
    </w:p>
    <w:p w14:paraId="5CE666A4"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The professor will introduce hot moral topics along with procedures for argument construction.</w:t>
      </w:r>
    </w:p>
    <w:p w14:paraId="0DFC84A3" w14:textId="77777777" w:rsidR="00144E8E" w:rsidRPr="006E59B0" w:rsidRDefault="00144E8E" w:rsidP="00144E8E">
      <w:pPr>
        <w:rPr>
          <w:rFonts w:ascii="Times New Roman" w:hAnsi="Times New Roman" w:cs="Times New Roman"/>
          <w:sz w:val="26"/>
          <w:szCs w:val="26"/>
        </w:rPr>
      </w:pPr>
    </w:p>
    <w:p w14:paraId="2B7919A3"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2.</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STANDARD THEORETICAL APPLICATIONS</w:t>
      </w:r>
      <w:r w:rsidRPr="006E59B0">
        <w:rPr>
          <w:rFonts w:ascii="Times New Roman" w:hAnsi="Times New Roman" w:cs="Times New Roman"/>
          <w:sz w:val="26"/>
          <w:szCs w:val="26"/>
        </w:rPr>
        <w:t xml:space="preserve"> (Pros)</w:t>
      </w:r>
    </w:p>
    <w:p w14:paraId="5FD9536F"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Students will articulate the reasons for five pro arguments, in their groups, based on their chosen ethical theories.</w:t>
      </w:r>
    </w:p>
    <w:p w14:paraId="2F62C5A2" w14:textId="77777777" w:rsidR="00144E8E" w:rsidRPr="006E59B0" w:rsidRDefault="00144E8E" w:rsidP="00144E8E">
      <w:pPr>
        <w:rPr>
          <w:rFonts w:ascii="Times New Roman" w:hAnsi="Times New Roman" w:cs="Times New Roman"/>
          <w:sz w:val="26"/>
          <w:szCs w:val="26"/>
        </w:rPr>
      </w:pPr>
    </w:p>
    <w:p w14:paraId="7B449870"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3.</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STANDARD THEORETICAL APPLICATIONS</w:t>
      </w:r>
      <w:r w:rsidRPr="006E59B0">
        <w:rPr>
          <w:rFonts w:ascii="Times New Roman" w:hAnsi="Times New Roman" w:cs="Times New Roman"/>
          <w:sz w:val="26"/>
          <w:szCs w:val="26"/>
        </w:rPr>
        <w:t xml:space="preserve"> (Cons)</w:t>
      </w:r>
    </w:p>
    <w:p w14:paraId="1198F08F"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Students will articulate the premises for five con arguments, based on their chosen ethical theories, in their groups.</w:t>
      </w:r>
    </w:p>
    <w:p w14:paraId="335158C5" w14:textId="77777777" w:rsidR="00144E8E" w:rsidRPr="006E59B0" w:rsidRDefault="00144E8E" w:rsidP="00144E8E">
      <w:pPr>
        <w:ind w:left="720"/>
        <w:rPr>
          <w:rFonts w:ascii="Times New Roman" w:hAnsi="Times New Roman" w:cs="Times New Roman"/>
          <w:sz w:val="26"/>
          <w:szCs w:val="26"/>
        </w:rPr>
      </w:pPr>
    </w:p>
    <w:p w14:paraId="52C74798"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4.</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REPRESENTATIVE POSITIONS</w:t>
      </w:r>
      <w:r w:rsidRPr="006E59B0">
        <w:rPr>
          <w:rFonts w:ascii="Times New Roman" w:hAnsi="Times New Roman" w:cs="Times New Roman"/>
          <w:sz w:val="26"/>
          <w:szCs w:val="26"/>
        </w:rPr>
        <w:t xml:space="preserve"> (Pros and Cons)</w:t>
      </w:r>
    </w:p>
    <w:p w14:paraId="42127DBE"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Students will reconstruct the premises for the pro and con positions, in their groups, by showing their analysis of the textual sources.</w:t>
      </w:r>
    </w:p>
    <w:p w14:paraId="5A6EAE99" w14:textId="77777777" w:rsidR="00144E8E" w:rsidRDefault="00144E8E" w:rsidP="00144E8E">
      <w:pPr>
        <w:ind w:left="720"/>
        <w:rPr>
          <w:rFonts w:ascii="Times New Roman" w:hAnsi="Times New Roman" w:cs="Times New Roman"/>
          <w:sz w:val="26"/>
          <w:szCs w:val="26"/>
        </w:rPr>
      </w:pPr>
    </w:p>
    <w:p w14:paraId="632D15D9" w14:textId="77777777" w:rsidR="005307D2" w:rsidRDefault="005307D2" w:rsidP="00144E8E">
      <w:pPr>
        <w:ind w:left="720"/>
        <w:rPr>
          <w:rFonts w:ascii="Times New Roman" w:hAnsi="Times New Roman" w:cs="Times New Roman"/>
          <w:sz w:val="26"/>
          <w:szCs w:val="26"/>
        </w:rPr>
      </w:pPr>
    </w:p>
    <w:p w14:paraId="53ABFFBF" w14:textId="77777777" w:rsidR="005307D2" w:rsidRDefault="005307D2" w:rsidP="00144E8E">
      <w:pPr>
        <w:ind w:left="720"/>
        <w:rPr>
          <w:rFonts w:ascii="Times New Roman" w:hAnsi="Times New Roman" w:cs="Times New Roman"/>
          <w:sz w:val="26"/>
          <w:szCs w:val="26"/>
        </w:rPr>
      </w:pPr>
    </w:p>
    <w:p w14:paraId="087F1B08" w14:textId="77777777" w:rsidR="005307D2" w:rsidRPr="006E59B0" w:rsidRDefault="005307D2" w:rsidP="00144E8E">
      <w:pPr>
        <w:ind w:left="720"/>
        <w:rPr>
          <w:rFonts w:ascii="Times New Roman" w:hAnsi="Times New Roman" w:cs="Times New Roman"/>
          <w:sz w:val="26"/>
          <w:szCs w:val="26"/>
        </w:rPr>
      </w:pPr>
    </w:p>
    <w:p w14:paraId="0F3CB0D1"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lastRenderedPageBreak/>
        <w:t>5.</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WORK IN PROGRESS</w:t>
      </w:r>
      <w:r w:rsidRPr="006E59B0">
        <w:rPr>
          <w:rFonts w:ascii="Times New Roman" w:hAnsi="Times New Roman" w:cs="Times New Roman"/>
          <w:sz w:val="26"/>
          <w:szCs w:val="26"/>
        </w:rPr>
        <w:t xml:space="preserve"> (Presentations and Feedback)</w:t>
      </w:r>
    </w:p>
    <w:p w14:paraId="2657EA2A"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Two groups will present the pros and cons based on their chosen theories and the representative textual sources.  The rest of the class will give instant feedback in writing.</w:t>
      </w:r>
    </w:p>
    <w:p w14:paraId="15BF157E" w14:textId="77777777" w:rsidR="00144E8E" w:rsidRPr="006E59B0" w:rsidRDefault="00144E8E" w:rsidP="00144E8E">
      <w:pPr>
        <w:ind w:left="720"/>
        <w:rPr>
          <w:rFonts w:ascii="Times New Roman" w:hAnsi="Times New Roman" w:cs="Times New Roman"/>
          <w:sz w:val="26"/>
          <w:szCs w:val="26"/>
        </w:rPr>
      </w:pPr>
    </w:p>
    <w:p w14:paraId="5EA83A25"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6.</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WORK IN PROGRESS</w:t>
      </w:r>
      <w:r w:rsidRPr="006E59B0">
        <w:rPr>
          <w:rFonts w:ascii="Times New Roman" w:hAnsi="Times New Roman" w:cs="Times New Roman"/>
          <w:sz w:val="26"/>
          <w:szCs w:val="26"/>
        </w:rPr>
        <w:t xml:space="preserve"> (Presentations and Feedback)</w:t>
      </w:r>
    </w:p>
    <w:p w14:paraId="76CB8032"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Two other groups will present.  The rest of the class will give instant feedback in writing.</w:t>
      </w:r>
    </w:p>
    <w:p w14:paraId="7801E76F" w14:textId="77777777" w:rsidR="00144E8E" w:rsidRPr="006E59B0" w:rsidRDefault="00144E8E" w:rsidP="00144E8E">
      <w:pPr>
        <w:ind w:left="720"/>
        <w:rPr>
          <w:rFonts w:ascii="Times New Roman" w:hAnsi="Times New Roman" w:cs="Times New Roman"/>
          <w:sz w:val="26"/>
          <w:szCs w:val="26"/>
        </w:rPr>
      </w:pPr>
    </w:p>
    <w:p w14:paraId="7C189577"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7.</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FINAL EXAM</w:t>
      </w:r>
      <w:r w:rsidRPr="006E59B0">
        <w:rPr>
          <w:rFonts w:ascii="Times New Roman" w:hAnsi="Times New Roman" w:cs="Times New Roman"/>
          <w:sz w:val="26"/>
          <w:szCs w:val="26"/>
        </w:rPr>
        <w:t xml:space="preserve"> (Papers and Presentations)</w:t>
      </w:r>
    </w:p>
    <w:p w14:paraId="562AF815" w14:textId="77777777" w:rsidR="000C6BCE" w:rsidRPr="0090682E" w:rsidRDefault="00144E8E" w:rsidP="005307D2">
      <w:pPr>
        <w:spacing w:after="0" w:line="240" w:lineRule="auto"/>
        <w:ind w:left="720"/>
        <w:rPr>
          <w:rFonts w:ascii="Times New Roman" w:hAnsi="Times New Roman" w:cs="Times New Roman"/>
          <w:sz w:val="26"/>
          <w:szCs w:val="26"/>
        </w:rPr>
      </w:pPr>
      <w:r w:rsidRPr="006E59B0">
        <w:rPr>
          <w:rFonts w:ascii="Times New Roman" w:hAnsi="Times New Roman" w:cs="Times New Roman"/>
          <w:sz w:val="26"/>
          <w:szCs w:val="26"/>
        </w:rPr>
        <w:t>Students will turn in their final papers and present the pros and cons based on a summary of their applications of standard theories</w:t>
      </w:r>
      <w:r w:rsidR="005307D2">
        <w:rPr>
          <w:rFonts w:ascii="Times New Roman" w:hAnsi="Times New Roman" w:cs="Times New Roman"/>
          <w:sz w:val="26"/>
          <w:szCs w:val="26"/>
        </w:rPr>
        <w:t>.</w:t>
      </w:r>
    </w:p>
    <w:p w14:paraId="497C0F3A" w14:textId="77777777" w:rsidR="000E6154" w:rsidRPr="0090682E" w:rsidRDefault="00272397" w:rsidP="000E6154">
      <w:pPr>
        <w:rPr>
          <w:rFonts w:ascii="Times New Roman" w:hAnsi="Times New Roman" w:cs="Times New Roman"/>
          <w:sz w:val="26"/>
          <w:szCs w:val="26"/>
        </w:rPr>
      </w:pPr>
      <w:r>
        <w:rPr>
          <w:rFonts w:ascii="Times New Roman" w:hAnsi="Times New Roman" w:cs="Times New Roman"/>
          <w:sz w:val="26"/>
          <w:szCs w:val="26"/>
        </w:rPr>
        <w:br w:type="page"/>
      </w:r>
    </w:p>
    <w:p w14:paraId="3760F67E" w14:textId="77777777" w:rsidR="00EC48FC" w:rsidRPr="0023505F" w:rsidRDefault="00EC48FC" w:rsidP="00EC48FC">
      <w:pPr>
        <w:jc w:val="center"/>
        <w:rPr>
          <w:rFonts w:ascii="Times New Roman" w:hAnsi="Times New Roman" w:cs="Times New Roman"/>
          <w:b/>
          <w:sz w:val="26"/>
          <w:szCs w:val="26"/>
        </w:rPr>
      </w:pPr>
      <w:r w:rsidRPr="0023505F">
        <w:rPr>
          <w:rFonts w:ascii="Times New Roman" w:hAnsi="Times New Roman" w:cs="Times New Roman"/>
          <w:b/>
          <w:sz w:val="26"/>
          <w:szCs w:val="26"/>
        </w:rPr>
        <w:lastRenderedPageBreak/>
        <w:t>ETHICS</w:t>
      </w:r>
    </w:p>
    <w:p w14:paraId="1DDD121F" w14:textId="77777777" w:rsidR="00EC48FC" w:rsidRPr="009A33F0" w:rsidRDefault="00EC48FC" w:rsidP="009A33F0">
      <w:pPr>
        <w:jc w:val="center"/>
        <w:rPr>
          <w:rFonts w:ascii="Times New Roman" w:hAnsi="Times New Roman" w:cs="Times New Roman"/>
          <w:b/>
          <w:sz w:val="26"/>
          <w:szCs w:val="26"/>
        </w:rPr>
      </w:pPr>
      <w:r w:rsidRPr="0023505F">
        <w:rPr>
          <w:rFonts w:ascii="Times New Roman" w:hAnsi="Times New Roman" w:cs="Times New Roman"/>
          <w:b/>
          <w:sz w:val="26"/>
          <w:szCs w:val="26"/>
        </w:rPr>
        <w:t xml:space="preserve">TEST </w:t>
      </w:r>
      <w:r w:rsidR="001849D4">
        <w:rPr>
          <w:rFonts w:ascii="Times New Roman" w:hAnsi="Times New Roman" w:cs="Times New Roman"/>
          <w:b/>
          <w:sz w:val="26"/>
          <w:szCs w:val="26"/>
        </w:rPr>
        <w:t>4</w:t>
      </w:r>
    </w:p>
    <w:p w14:paraId="450CFAA4" w14:textId="77777777" w:rsidR="00EC48FC" w:rsidRPr="00272397" w:rsidRDefault="00EC48FC" w:rsidP="001966A6">
      <w:pPr>
        <w:spacing w:line="360" w:lineRule="auto"/>
        <w:rPr>
          <w:rFonts w:ascii="Times New Roman" w:hAnsi="Times New Roman" w:cs="Times New Roman"/>
          <w:b/>
          <w:sz w:val="26"/>
          <w:szCs w:val="26"/>
        </w:rPr>
      </w:pPr>
      <w:r w:rsidRPr="00272397">
        <w:rPr>
          <w:rFonts w:ascii="Times New Roman" w:hAnsi="Times New Roman" w:cs="Times New Roman"/>
          <w:b/>
          <w:sz w:val="26"/>
          <w:szCs w:val="26"/>
          <w:u w:val="single"/>
        </w:rPr>
        <w:t>Part I</w:t>
      </w:r>
      <w:r w:rsidRPr="00272397">
        <w:rPr>
          <w:rFonts w:ascii="Times New Roman" w:hAnsi="Times New Roman" w:cs="Times New Roman"/>
          <w:b/>
          <w:sz w:val="26"/>
          <w:szCs w:val="26"/>
        </w:rPr>
        <w:t>:</w:t>
      </w:r>
      <w:r w:rsidRPr="00272397">
        <w:rPr>
          <w:rFonts w:ascii="Times New Roman" w:hAnsi="Times New Roman" w:cs="Times New Roman"/>
          <w:b/>
          <w:sz w:val="26"/>
          <w:szCs w:val="26"/>
        </w:rPr>
        <w:tab/>
      </w:r>
      <w:r w:rsidRPr="00272397">
        <w:rPr>
          <w:rFonts w:ascii="Times New Roman" w:hAnsi="Times New Roman" w:cs="Times New Roman"/>
          <w:b/>
          <w:sz w:val="26"/>
          <w:szCs w:val="26"/>
          <w:u w:val="single"/>
        </w:rPr>
        <w:t>This part is worth 70 points</w:t>
      </w:r>
      <w:r w:rsidRPr="00272397">
        <w:rPr>
          <w:rFonts w:ascii="Times New Roman" w:hAnsi="Times New Roman" w:cs="Times New Roman"/>
          <w:b/>
          <w:sz w:val="26"/>
          <w:szCs w:val="26"/>
        </w:rPr>
        <w:t>.</w:t>
      </w:r>
    </w:p>
    <w:p w14:paraId="1DF83514"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 xml:space="preserve">Write an </w:t>
      </w:r>
      <w:r w:rsidRPr="00272397">
        <w:rPr>
          <w:rFonts w:ascii="Times New Roman" w:hAnsi="Times New Roman" w:cs="Times New Roman"/>
          <w:sz w:val="26"/>
          <w:szCs w:val="26"/>
          <w:u w:val="double"/>
        </w:rPr>
        <w:t>essay</w:t>
      </w:r>
      <w:r w:rsidRPr="00272397">
        <w:rPr>
          <w:rFonts w:ascii="Times New Roman" w:hAnsi="Times New Roman" w:cs="Times New Roman"/>
          <w:sz w:val="26"/>
          <w:szCs w:val="26"/>
        </w:rPr>
        <w:t xml:space="preserve"> on a controversial moral topic by fulfilling the following criteria:</w:t>
      </w:r>
    </w:p>
    <w:p w14:paraId="56190F64"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1.</w:t>
      </w:r>
      <w:r w:rsidRPr="00272397">
        <w:rPr>
          <w:rFonts w:ascii="Times New Roman" w:hAnsi="Times New Roman" w:cs="Times New Roman"/>
          <w:sz w:val="26"/>
          <w:szCs w:val="26"/>
        </w:rPr>
        <w:tab/>
        <w:t>Clarifying the basic question</w:t>
      </w:r>
    </w:p>
    <w:p w14:paraId="1A7041FA" w14:textId="77777777" w:rsidR="00EC48FC" w:rsidRPr="00272397" w:rsidRDefault="00EC48FC" w:rsidP="009A33F0">
      <w:pPr>
        <w:spacing w:line="240" w:lineRule="auto"/>
        <w:rPr>
          <w:rFonts w:ascii="Times New Roman" w:hAnsi="Times New Roman" w:cs="Times New Roman"/>
          <w:sz w:val="26"/>
          <w:szCs w:val="26"/>
        </w:rPr>
      </w:pPr>
    </w:p>
    <w:p w14:paraId="5F9FD4B5"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2.</w:t>
      </w:r>
      <w:r w:rsidRPr="00272397">
        <w:rPr>
          <w:rFonts w:ascii="Times New Roman" w:hAnsi="Times New Roman" w:cs="Times New Roman"/>
          <w:sz w:val="26"/>
          <w:szCs w:val="26"/>
        </w:rPr>
        <w:tab/>
        <w:t>Using three standard ethical theories as the bases for pro arguments</w:t>
      </w:r>
    </w:p>
    <w:p w14:paraId="11B00923" w14:textId="77777777" w:rsidR="00EC48FC" w:rsidRPr="00272397" w:rsidRDefault="00EC48FC" w:rsidP="009A33F0">
      <w:pPr>
        <w:spacing w:line="240" w:lineRule="auto"/>
        <w:rPr>
          <w:rFonts w:ascii="Times New Roman" w:hAnsi="Times New Roman" w:cs="Times New Roman"/>
          <w:sz w:val="26"/>
          <w:szCs w:val="26"/>
        </w:rPr>
      </w:pPr>
    </w:p>
    <w:p w14:paraId="295B2DFA"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3.</w:t>
      </w:r>
      <w:r w:rsidRPr="00272397">
        <w:rPr>
          <w:rFonts w:ascii="Times New Roman" w:hAnsi="Times New Roman" w:cs="Times New Roman"/>
          <w:sz w:val="26"/>
          <w:szCs w:val="26"/>
        </w:rPr>
        <w:tab/>
        <w:t>Employing three standard ethical theories as the bases for con arguments</w:t>
      </w:r>
    </w:p>
    <w:p w14:paraId="29FF9462" w14:textId="77777777" w:rsidR="00EC48FC" w:rsidRPr="00272397" w:rsidRDefault="00EC48FC" w:rsidP="009A33F0">
      <w:pPr>
        <w:spacing w:line="240" w:lineRule="auto"/>
        <w:rPr>
          <w:rFonts w:ascii="Times New Roman" w:hAnsi="Times New Roman" w:cs="Times New Roman"/>
          <w:sz w:val="26"/>
          <w:szCs w:val="26"/>
        </w:rPr>
      </w:pPr>
    </w:p>
    <w:p w14:paraId="4CEC2ECB" w14:textId="77777777" w:rsidR="00EC48FC" w:rsidRPr="00272397" w:rsidRDefault="00EC48FC" w:rsidP="001B440E">
      <w:pPr>
        <w:spacing w:after="0" w:line="240" w:lineRule="auto"/>
        <w:rPr>
          <w:rFonts w:ascii="Times New Roman" w:hAnsi="Times New Roman" w:cs="Times New Roman"/>
          <w:sz w:val="26"/>
          <w:szCs w:val="26"/>
        </w:rPr>
      </w:pPr>
      <w:r w:rsidRPr="00272397">
        <w:rPr>
          <w:rFonts w:ascii="Times New Roman" w:hAnsi="Times New Roman" w:cs="Times New Roman"/>
          <w:sz w:val="26"/>
          <w:szCs w:val="26"/>
        </w:rPr>
        <w:t>4.</w:t>
      </w:r>
      <w:r w:rsidRPr="00272397">
        <w:rPr>
          <w:rFonts w:ascii="Times New Roman" w:hAnsi="Times New Roman" w:cs="Times New Roman"/>
          <w:sz w:val="26"/>
          <w:szCs w:val="26"/>
        </w:rPr>
        <w:tab/>
        <w:t xml:space="preserve">Summarizing the argument for a representative pro position, with a specific </w:t>
      </w:r>
    </w:p>
    <w:p w14:paraId="1BCC0E9F" w14:textId="77777777" w:rsidR="00EC48FC" w:rsidRPr="00272397" w:rsidRDefault="00EC48FC" w:rsidP="001B440E">
      <w:pPr>
        <w:spacing w:after="0" w:line="240" w:lineRule="auto"/>
        <w:rPr>
          <w:rFonts w:ascii="Times New Roman" w:hAnsi="Times New Roman" w:cs="Times New Roman"/>
          <w:sz w:val="26"/>
          <w:szCs w:val="26"/>
        </w:rPr>
      </w:pPr>
      <w:r w:rsidRPr="00272397">
        <w:rPr>
          <w:rFonts w:ascii="Times New Roman" w:hAnsi="Times New Roman" w:cs="Times New Roman"/>
          <w:sz w:val="26"/>
          <w:szCs w:val="26"/>
        </w:rPr>
        <w:tab/>
        <w:t>textual reference</w:t>
      </w:r>
    </w:p>
    <w:p w14:paraId="7E599A50" w14:textId="77777777" w:rsidR="00EC48FC" w:rsidRPr="00272397" w:rsidRDefault="00EC48FC" w:rsidP="009A33F0">
      <w:pPr>
        <w:spacing w:line="240" w:lineRule="auto"/>
        <w:rPr>
          <w:rFonts w:ascii="Times New Roman" w:hAnsi="Times New Roman" w:cs="Times New Roman"/>
          <w:sz w:val="26"/>
          <w:szCs w:val="26"/>
        </w:rPr>
      </w:pPr>
    </w:p>
    <w:p w14:paraId="4E81E3E0" w14:textId="77777777" w:rsidR="00EC48FC" w:rsidRPr="00272397" w:rsidRDefault="00EC48FC" w:rsidP="001B440E">
      <w:pPr>
        <w:spacing w:after="0" w:line="240" w:lineRule="auto"/>
        <w:rPr>
          <w:rFonts w:ascii="Times New Roman" w:hAnsi="Times New Roman" w:cs="Times New Roman"/>
          <w:sz w:val="26"/>
          <w:szCs w:val="26"/>
        </w:rPr>
      </w:pPr>
      <w:r w:rsidRPr="00272397">
        <w:rPr>
          <w:rFonts w:ascii="Times New Roman" w:hAnsi="Times New Roman" w:cs="Times New Roman"/>
          <w:sz w:val="26"/>
          <w:szCs w:val="26"/>
        </w:rPr>
        <w:t>5.</w:t>
      </w:r>
      <w:r w:rsidRPr="00272397">
        <w:rPr>
          <w:rFonts w:ascii="Times New Roman" w:hAnsi="Times New Roman" w:cs="Times New Roman"/>
          <w:sz w:val="26"/>
          <w:szCs w:val="26"/>
        </w:rPr>
        <w:tab/>
        <w:t xml:space="preserve">Reconstructing the argument for a representative con position, with a specific </w:t>
      </w:r>
    </w:p>
    <w:p w14:paraId="680FE91B" w14:textId="77777777" w:rsidR="00EC48FC" w:rsidRPr="00272397" w:rsidRDefault="00EC48FC" w:rsidP="001B440E">
      <w:pPr>
        <w:spacing w:after="0" w:line="240" w:lineRule="auto"/>
        <w:rPr>
          <w:rFonts w:ascii="Times New Roman" w:hAnsi="Times New Roman" w:cs="Times New Roman"/>
          <w:sz w:val="26"/>
          <w:szCs w:val="26"/>
        </w:rPr>
      </w:pPr>
      <w:r w:rsidRPr="00272397">
        <w:rPr>
          <w:rFonts w:ascii="Times New Roman" w:hAnsi="Times New Roman" w:cs="Times New Roman"/>
          <w:sz w:val="26"/>
          <w:szCs w:val="26"/>
        </w:rPr>
        <w:tab/>
        <w:t>textual reference</w:t>
      </w:r>
    </w:p>
    <w:p w14:paraId="456E9DC1" w14:textId="77777777" w:rsidR="00EC48FC" w:rsidRPr="00272397" w:rsidRDefault="00EC48FC" w:rsidP="009A33F0">
      <w:pPr>
        <w:spacing w:line="240" w:lineRule="auto"/>
        <w:rPr>
          <w:rFonts w:ascii="Times New Roman" w:hAnsi="Times New Roman" w:cs="Times New Roman"/>
          <w:sz w:val="26"/>
          <w:szCs w:val="26"/>
        </w:rPr>
      </w:pPr>
    </w:p>
    <w:p w14:paraId="3FA6D300"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6.</w:t>
      </w:r>
      <w:r w:rsidRPr="00272397">
        <w:rPr>
          <w:rFonts w:ascii="Times New Roman" w:hAnsi="Times New Roman" w:cs="Times New Roman"/>
          <w:sz w:val="26"/>
          <w:szCs w:val="26"/>
        </w:rPr>
        <w:tab/>
        <w:t>Articulating your reasons for a pro or con position</w:t>
      </w:r>
    </w:p>
    <w:p w14:paraId="7DF97153" w14:textId="77777777" w:rsidR="00EC48FC" w:rsidRPr="00272397" w:rsidRDefault="00EC48FC" w:rsidP="009A33F0">
      <w:pPr>
        <w:spacing w:line="240" w:lineRule="auto"/>
        <w:rPr>
          <w:rFonts w:ascii="Times New Roman" w:hAnsi="Times New Roman" w:cs="Times New Roman"/>
          <w:sz w:val="26"/>
          <w:szCs w:val="26"/>
        </w:rPr>
      </w:pPr>
    </w:p>
    <w:p w14:paraId="657D848C" w14:textId="77777777" w:rsidR="00EC48FC" w:rsidRPr="00272397" w:rsidRDefault="00EC48FC" w:rsidP="001966A6">
      <w:pPr>
        <w:spacing w:line="360" w:lineRule="auto"/>
        <w:rPr>
          <w:rFonts w:ascii="Times New Roman" w:hAnsi="Times New Roman" w:cs="Times New Roman"/>
          <w:sz w:val="26"/>
          <w:szCs w:val="26"/>
        </w:rPr>
      </w:pPr>
      <w:r w:rsidRPr="00272397">
        <w:rPr>
          <w:rFonts w:ascii="Times New Roman" w:hAnsi="Times New Roman" w:cs="Times New Roman"/>
          <w:b/>
          <w:sz w:val="26"/>
          <w:szCs w:val="26"/>
          <w:u w:val="single"/>
        </w:rPr>
        <w:t>Part II</w:t>
      </w:r>
      <w:r w:rsidRPr="00272397">
        <w:rPr>
          <w:rFonts w:ascii="Times New Roman" w:hAnsi="Times New Roman" w:cs="Times New Roman"/>
          <w:b/>
          <w:sz w:val="26"/>
          <w:szCs w:val="26"/>
        </w:rPr>
        <w:t>:</w:t>
      </w:r>
      <w:r w:rsidRPr="00272397">
        <w:rPr>
          <w:rFonts w:ascii="Times New Roman" w:hAnsi="Times New Roman" w:cs="Times New Roman"/>
          <w:b/>
          <w:sz w:val="26"/>
          <w:szCs w:val="26"/>
        </w:rPr>
        <w:tab/>
      </w:r>
      <w:r w:rsidRPr="00272397">
        <w:rPr>
          <w:rFonts w:ascii="Times New Roman" w:hAnsi="Times New Roman" w:cs="Times New Roman"/>
          <w:b/>
          <w:sz w:val="26"/>
          <w:szCs w:val="26"/>
          <w:u w:val="single"/>
        </w:rPr>
        <w:t>This part is worth 30 points</w:t>
      </w:r>
      <w:r w:rsidRPr="00272397">
        <w:rPr>
          <w:rFonts w:ascii="Times New Roman" w:hAnsi="Times New Roman" w:cs="Times New Roman"/>
          <w:b/>
          <w:sz w:val="26"/>
          <w:szCs w:val="26"/>
        </w:rPr>
        <w:t>.</w:t>
      </w:r>
    </w:p>
    <w:p w14:paraId="1B52D165"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 xml:space="preserve">Write a </w:t>
      </w:r>
      <w:r w:rsidRPr="00272397">
        <w:rPr>
          <w:rFonts w:ascii="Times New Roman" w:hAnsi="Times New Roman" w:cs="Times New Roman"/>
          <w:sz w:val="26"/>
          <w:szCs w:val="26"/>
          <w:u w:val="double"/>
        </w:rPr>
        <w:t>paragraph</w:t>
      </w:r>
      <w:r w:rsidRPr="00272397">
        <w:rPr>
          <w:rFonts w:ascii="Times New Roman" w:hAnsi="Times New Roman" w:cs="Times New Roman"/>
          <w:sz w:val="26"/>
          <w:szCs w:val="26"/>
        </w:rPr>
        <w:t xml:space="preserve"> specifying the following:</w:t>
      </w:r>
    </w:p>
    <w:p w14:paraId="5337BDB2"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1.</w:t>
      </w:r>
      <w:r w:rsidRPr="00272397">
        <w:rPr>
          <w:rFonts w:ascii="Times New Roman" w:hAnsi="Times New Roman" w:cs="Times New Roman"/>
          <w:sz w:val="26"/>
          <w:szCs w:val="26"/>
        </w:rPr>
        <w:tab/>
        <w:t>The theory and argument you presented</w:t>
      </w:r>
    </w:p>
    <w:p w14:paraId="1C7543BC" w14:textId="77777777" w:rsidR="00EC48FC" w:rsidRPr="00272397" w:rsidRDefault="00EC48FC" w:rsidP="009A33F0">
      <w:pPr>
        <w:spacing w:line="240" w:lineRule="auto"/>
        <w:rPr>
          <w:rFonts w:ascii="Times New Roman" w:hAnsi="Times New Roman" w:cs="Times New Roman"/>
          <w:sz w:val="26"/>
          <w:szCs w:val="26"/>
        </w:rPr>
      </w:pPr>
    </w:p>
    <w:p w14:paraId="59B4569E" w14:textId="77777777" w:rsidR="00EC48FC" w:rsidRPr="00272397"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2.</w:t>
      </w:r>
      <w:r w:rsidRPr="00272397">
        <w:rPr>
          <w:rFonts w:ascii="Times New Roman" w:hAnsi="Times New Roman" w:cs="Times New Roman"/>
          <w:sz w:val="26"/>
          <w:szCs w:val="26"/>
        </w:rPr>
        <w:tab/>
        <w:t xml:space="preserve">The helpful criticisms of other groups you set forth </w:t>
      </w:r>
    </w:p>
    <w:p w14:paraId="766BC4A3" w14:textId="77777777" w:rsidR="00EC48FC" w:rsidRPr="00272397" w:rsidRDefault="00EC48FC" w:rsidP="009A33F0">
      <w:pPr>
        <w:spacing w:line="240" w:lineRule="auto"/>
        <w:rPr>
          <w:rFonts w:ascii="Times New Roman" w:hAnsi="Times New Roman" w:cs="Times New Roman"/>
          <w:sz w:val="26"/>
          <w:szCs w:val="26"/>
        </w:rPr>
      </w:pPr>
    </w:p>
    <w:p w14:paraId="1F6387DE" w14:textId="77777777" w:rsidR="001966A6" w:rsidRDefault="00EC48FC" w:rsidP="009A33F0">
      <w:pPr>
        <w:spacing w:line="240" w:lineRule="auto"/>
        <w:rPr>
          <w:rFonts w:ascii="Times New Roman" w:hAnsi="Times New Roman" w:cs="Times New Roman"/>
          <w:sz w:val="26"/>
          <w:szCs w:val="26"/>
        </w:rPr>
      </w:pPr>
      <w:r w:rsidRPr="00272397">
        <w:rPr>
          <w:rFonts w:ascii="Times New Roman" w:hAnsi="Times New Roman" w:cs="Times New Roman"/>
          <w:sz w:val="26"/>
          <w:szCs w:val="26"/>
        </w:rPr>
        <w:t>3.</w:t>
      </w:r>
      <w:r w:rsidRPr="00272397">
        <w:rPr>
          <w:rFonts w:ascii="Times New Roman" w:hAnsi="Times New Roman" w:cs="Times New Roman"/>
          <w:sz w:val="26"/>
          <w:szCs w:val="26"/>
        </w:rPr>
        <w:tab/>
        <w:t>The representative position, based on a textual source, you summarized and shared</w:t>
      </w:r>
    </w:p>
    <w:p w14:paraId="486023CB" w14:textId="77777777" w:rsidR="00EC48FC" w:rsidRDefault="00EC48FC" w:rsidP="009A33F0">
      <w:pPr>
        <w:spacing w:line="240" w:lineRule="auto"/>
        <w:rPr>
          <w:rFonts w:ascii="Times New Roman" w:hAnsi="Times New Roman" w:cs="Times New Roman"/>
          <w:sz w:val="26"/>
          <w:szCs w:val="26"/>
        </w:rPr>
      </w:pPr>
    </w:p>
    <w:p w14:paraId="2B49FBEA" w14:textId="77777777" w:rsidR="009C2E3D" w:rsidRPr="00272397" w:rsidRDefault="009C2E3D" w:rsidP="009A33F0">
      <w:pPr>
        <w:spacing w:line="240" w:lineRule="auto"/>
        <w:rPr>
          <w:rFonts w:ascii="Times New Roman" w:hAnsi="Times New Roman" w:cs="Times New Roman"/>
          <w:sz w:val="26"/>
          <w:szCs w:val="26"/>
        </w:rPr>
      </w:pPr>
    </w:p>
    <w:p w14:paraId="5051F954" w14:textId="77777777" w:rsidR="00E46208" w:rsidRPr="008E07EC" w:rsidRDefault="00E46208" w:rsidP="008E07EC">
      <w:pPr>
        <w:jc w:val="center"/>
        <w:rPr>
          <w:rFonts w:ascii="Times New Roman" w:hAnsi="Times New Roman" w:cs="Times New Roman"/>
          <w:b/>
          <w:sz w:val="28"/>
          <w:szCs w:val="26"/>
          <w:u w:val="single"/>
        </w:rPr>
      </w:pPr>
      <w:r w:rsidRPr="00E46208">
        <w:rPr>
          <w:rFonts w:ascii="Times New Roman" w:hAnsi="Times New Roman" w:cs="Times New Roman"/>
          <w:b/>
          <w:sz w:val="28"/>
          <w:szCs w:val="26"/>
          <w:u w:val="single"/>
        </w:rPr>
        <w:lastRenderedPageBreak/>
        <w:t>READING LIST – ETHICS - INTERNET SOURCES</w:t>
      </w:r>
    </w:p>
    <w:p w14:paraId="73D6E3A1" w14:textId="77777777" w:rsidR="00EF1AD0" w:rsidRPr="009E57D5" w:rsidRDefault="00E46208"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Human Virtue in Plato and Aristotle by John Alison</w:t>
      </w:r>
    </w:p>
    <w:p w14:paraId="15E788B5" w14:textId="77777777" w:rsidR="00D2726F" w:rsidRDefault="0080083F" w:rsidP="00EF1AD0">
      <w:pPr>
        <w:pStyle w:val="ListParagraph"/>
        <w:spacing w:line="240" w:lineRule="auto"/>
        <w:rPr>
          <w:rFonts w:ascii="Times New Roman" w:hAnsi="Times New Roman"/>
          <w:sz w:val="28"/>
        </w:rPr>
      </w:pPr>
      <w:hyperlink r:id="rId19" w:history="1">
        <w:r w:rsidR="00D2726F" w:rsidRPr="007C503B">
          <w:rPr>
            <w:rStyle w:val="Hyperlink"/>
            <w:rFonts w:ascii="Times New Roman" w:hAnsi="Times New Roman"/>
            <w:sz w:val="28"/>
          </w:rPr>
          <w:t>http://www.hep.upenn.edu/~johnda/Papers/Virtue.pdf</w:t>
        </w:r>
      </w:hyperlink>
    </w:p>
    <w:p w14:paraId="6E744CE9" w14:textId="77777777" w:rsidR="00E46208" w:rsidRPr="009E57D5" w:rsidRDefault="00E46208" w:rsidP="00EF1AD0">
      <w:pPr>
        <w:pStyle w:val="ListParagraph"/>
        <w:spacing w:line="240" w:lineRule="auto"/>
        <w:rPr>
          <w:rFonts w:ascii="Times New Roman" w:hAnsi="Times New Roman"/>
          <w:sz w:val="28"/>
        </w:rPr>
      </w:pPr>
    </w:p>
    <w:p w14:paraId="7EB77995" w14:textId="77777777" w:rsidR="00EF1AD0" w:rsidRPr="009E57D5" w:rsidRDefault="00E46208"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Hedonism – The Basics of Philosop</w:t>
      </w:r>
      <w:r w:rsidR="00EF1AD0" w:rsidRPr="009E57D5">
        <w:rPr>
          <w:rFonts w:ascii="Times New Roman" w:hAnsi="Times New Roman"/>
          <w:sz w:val="28"/>
        </w:rPr>
        <w:t>hy</w:t>
      </w:r>
    </w:p>
    <w:p w14:paraId="5FC03B8B" w14:textId="77777777" w:rsidR="00EF1AD0" w:rsidRPr="009E57D5" w:rsidRDefault="0080083F" w:rsidP="00EF1AD0">
      <w:pPr>
        <w:pStyle w:val="ListParagraph"/>
        <w:spacing w:line="240" w:lineRule="auto"/>
        <w:rPr>
          <w:rFonts w:ascii="Times New Roman" w:hAnsi="Times New Roman"/>
          <w:sz w:val="28"/>
        </w:rPr>
      </w:pPr>
      <w:hyperlink r:id="rId20" w:history="1">
        <w:r w:rsidR="00EF1AD0" w:rsidRPr="009E57D5">
          <w:rPr>
            <w:rStyle w:val="Hyperlink"/>
            <w:rFonts w:ascii="Times New Roman" w:hAnsi="Times New Roman"/>
            <w:sz w:val="28"/>
          </w:rPr>
          <w:t>http://www.philosophybasics.com/branch_hedonism.html</w:t>
        </w:r>
      </w:hyperlink>
    </w:p>
    <w:p w14:paraId="6CB92B6B" w14:textId="77777777" w:rsidR="00E46208" w:rsidRPr="009E57D5" w:rsidRDefault="00E46208" w:rsidP="00EF1AD0">
      <w:pPr>
        <w:pStyle w:val="ListParagraph"/>
        <w:spacing w:line="240" w:lineRule="auto"/>
        <w:rPr>
          <w:rFonts w:ascii="Times New Roman" w:hAnsi="Times New Roman"/>
          <w:sz w:val="28"/>
        </w:rPr>
      </w:pPr>
    </w:p>
    <w:p w14:paraId="16C3A59B" w14:textId="77777777" w:rsidR="008E07EC" w:rsidRPr="009E57D5" w:rsidRDefault="00E46208" w:rsidP="008E07EC">
      <w:pPr>
        <w:pStyle w:val="ListParagraph"/>
        <w:numPr>
          <w:ilvl w:val="0"/>
          <w:numId w:val="31"/>
        </w:numPr>
        <w:spacing w:line="240" w:lineRule="auto"/>
        <w:rPr>
          <w:rFonts w:ascii="Times New Roman" w:hAnsi="Times New Roman"/>
          <w:sz w:val="28"/>
        </w:rPr>
      </w:pPr>
      <w:r w:rsidRPr="009E57D5">
        <w:rPr>
          <w:rFonts w:ascii="Times New Roman" w:hAnsi="Times New Roman"/>
          <w:sz w:val="28"/>
        </w:rPr>
        <w:t>Epicureanism – The Basics of Philosophy</w:t>
      </w:r>
    </w:p>
    <w:p w14:paraId="6AB4D6FD" w14:textId="77777777" w:rsidR="008E07EC" w:rsidRPr="009E57D5" w:rsidRDefault="0080083F" w:rsidP="008E07EC">
      <w:pPr>
        <w:pStyle w:val="ListParagraph"/>
        <w:spacing w:line="240" w:lineRule="auto"/>
        <w:rPr>
          <w:rFonts w:ascii="Times New Roman" w:hAnsi="Times New Roman"/>
          <w:sz w:val="28"/>
        </w:rPr>
      </w:pPr>
      <w:hyperlink r:id="rId21" w:history="1">
        <w:r w:rsidR="008E07EC" w:rsidRPr="009E57D5">
          <w:rPr>
            <w:rStyle w:val="Hyperlink"/>
            <w:rFonts w:ascii="Times New Roman" w:hAnsi="Times New Roman"/>
            <w:sz w:val="28"/>
          </w:rPr>
          <w:t>http://www.philosophybasics.com/branch_epicureanism.html</w:t>
        </w:r>
      </w:hyperlink>
    </w:p>
    <w:p w14:paraId="36A8A424" w14:textId="77777777" w:rsidR="00E46208" w:rsidRPr="009E57D5" w:rsidRDefault="00E46208" w:rsidP="008E07EC">
      <w:pPr>
        <w:pStyle w:val="ListParagraph"/>
        <w:spacing w:line="240" w:lineRule="auto"/>
        <w:rPr>
          <w:rFonts w:ascii="Times New Roman" w:hAnsi="Times New Roman"/>
          <w:sz w:val="28"/>
        </w:rPr>
      </w:pPr>
    </w:p>
    <w:p w14:paraId="7EADD90F" w14:textId="77777777" w:rsidR="008E07EC" w:rsidRPr="009E57D5" w:rsidRDefault="00E46208"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Stoicism – The Basics of Philosophy</w:t>
      </w:r>
    </w:p>
    <w:p w14:paraId="6E6D0870" w14:textId="77777777" w:rsidR="008E07EC" w:rsidRPr="009E57D5" w:rsidRDefault="0080083F" w:rsidP="008E07EC">
      <w:pPr>
        <w:pStyle w:val="ListParagraph"/>
        <w:spacing w:line="240" w:lineRule="auto"/>
        <w:rPr>
          <w:rFonts w:ascii="Times New Roman" w:hAnsi="Times New Roman"/>
          <w:sz w:val="28"/>
        </w:rPr>
      </w:pPr>
      <w:hyperlink r:id="rId22" w:history="1">
        <w:r w:rsidR="008E07EC" w:rsidRPr="009E57D5">
          <w:rPr>
            <w:rStyle w:val="Hyperlink"/>
            <w:rFonts w:ascii="Times New Roman" w:hAnsi="Times New Roman"/>
            <w:sz w:val="28"/>
          </w:rPr>
          <w:t>http://www.philosophybasics.com/branch_stoicism.html</w:t>
        </w:r>
      </w:hyperlink>
    </w:p>
    <w:p w14:paraId="67E9916B" w14:textId="77777777" w:rsidR="00E46208" w:rsidRPr="009E57D5" w:rsidRDefault="00E46208" w:rsidP="008E07EC">
      <w:pPr>
        <w:pStyle w:val="ListParagraph"/>
        <w:spacing w:line="240" w:lineRule="auto"/>
        <w:rPr>
          <w:rFonts w:ascii="Times New Roman" w:hAnsi="Times New Roman"/>
          <w:sz w:val="28"/>
        </w:rPr>
      </w:pPr>
    </w:p>
    <w:p w14:paraId="067CA2E5" w14:textId="77777777" w:rsidR="004B2AFA" w:rsidRPr="009E57D5" w:rsidRDefault="00E46208"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A Reasonable Imagination: Augustine, Ethics and the Human Condition</w:t>
      </w:r>
    </w:p>
    <w:p w14:paraId="7681E9AE" w14:textId="77777777" w:rsidR="004B2AFA" w:rsidRPr="009E57D5" w:rsidRDefault="0080083F" w:rsidP="004B2AFA">
      <w:pPr>
        <w:pStyle w:val="ListParagraph"/>
        <w:spacing w:line="240" w:lineRule="auto"/>
        <w:rPr>
          <w:rFonts w:ascii="Times New Roman" w:hAnsi="Times New Roman"/>
          <w:sz w:val="28"/>
        </w:rPr>
      </w:pPr>
      <w:hyperlink r:id="rId23" w:history="1">
        <w:r w:rsidR="004B2AFA" w:rsidRPr="009E57D5">
          <w:rPr>
            <w:rStyle w:val="Hyperlink"/>
            <w:rFonts w:ascii="Times New Roman" w:hAnsi="Times New Roman"/>
            <w:sz w:val="28"/>
          </w:rPr>
          <w:t>http://robertvelarde.blogspot.com/2008/10/augustine-ethics-and-human-condition.html</w:t>
        </w:r>
      </w:hyperlink>
    </w:p>
    <w:p w14:paraId="70EEA4C8" w14:textId="77777777" w:rsidR="004B2AFA" w:rsidRPr="009E57D5" w:rsidRDefault="004B2AFA" w:rsidP="004B2AFA">
      <w:pPr>
        <w:pStyle w:val="ListParagraph"/>
        <w:spacing w:line="240" w:lineRule="auto"/>
        <w:rPr>
          <w:rFonts w:ascii="Times New Roman" w:hAnsi="Times New Roman"/>
          <w:sz w:val="28"/>
        </w:rPr>
      </w:pPr>
    </w:p>
    <w:p w14:paraId="0E346E24" w14:textId="77777777" w:rsidR="005B2E0E" w:rsidRPr="009E57D5" w:rsidRDefault="004B2AFA"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T</w:t>
      </w:r>
      <w:r w:rsidR="00C7391C" w:rsidRPr="009E57D5">
        <w:rPr>
          <w:rFonts w:ascii="Times New Roman" w:hAnsi="Times New Roman"/>
          <w:sz w:val="28"/>
        </w:rPr>
        <w:t>homas Aquinas: Moral Philosophy – Internet Encyclopedia</w:t>
      </w:r>
    </w:p>
    <w:p w14:paraId="0C721AB2" w14:textId="77777777" w:rsidR="00597243" w:rsidRPr="009E57D5" w:rsidRDefault="0080083F" w:rsidP="005B2E0E">
      <w:pPr>
        <w:pStyle w:val="ListParagraph"/>
        <w:spacing w:line="240" w:lineRule="auto"/>
        <w:rPr>
          <w:rFonts w:ascii="Times New Roman" w:hAnsi="Times New Roman"/>
          <w:sz w:val="28"/>
        </w:rPr>
      </w:pPr>
      <w:hyperlink r:id="rId24" w:history="1">
        <w:r w:rsidR="00597243" w:rsidRPr="009E57D5">
          <w:rPr>
            <w:rStyle w:val="Hyperlink"/>
            <w:rFonts w:ascii="Times New Roman" w:hAnsi="Times New Roman"/>
            <w:sz w:val="28"/>
          </w:rPr>
          <w:t>http://www.iep.utm.edu/aq-moral/</w:t>
        </w:r>
      </w:hyperlink>
    </w:p>
    <w:p w14:paraId="1076DA4F" w14:textId="77777777" w:rsidR="00C7391C" w:rsidRPr="009E57D5" w:rsidRDefault="00C7391C" w:rsidP="005B2E0E">
      <w:pPr>
        <w:pStyle w:val="ListParagraph"/>
        <w:spacing w:line="240" w:lineRule="auto"/>
        <w:rPr>
          <w:rFonts w:ascii="Times New Roman" w:hAnsi="Times New Roman"/>
          <w:sz w:val="28"/>
        </w:rPr>
      </w:pPr>
    </w:p>
    <w:p w14:paraId="3AA1D2A7" w14:textId="77777777" w:rsidR="00597243" w:rsidRPr="009E57D5" w:rsidRDefault="00597243" w:rsidP="00597243">
      <w:pPr>
        <w:pStyle w:val="ListParagraph"/>
        <w:numPr>
          <w:ilvl w:val="0"/>
          <w:numId w:val="31"/>
        </w:numPr>
        <w:spacing w:line="240" w:lineRule="auto"/>
        <w:rPr>
          <w:rFonts w:ascii="Times New Roman" w:hAnsi="Times New Roman"/>
          <w:sz w:val="28"/>
        </w:rPr>
      </w:pPr>
      <w:r w:rsidRPr="009E57D5">
        <w:rPr>
          <w:rFonts w:ascii="Times New Roman" w:hAnsi="Times New Roman"/>
          <w:sz w:val="28"/>
        </w:rPr>
        <w:t>Thomas Hobbes’</w:t>
      </w:r>
      <w:r w:rsidR="00C7391C" w:rsidRPr="009E57D5">
        <w:rPr>
          <w:rFonts w:ascii="Times New Roman" w:hAnsi="Times New Roman"/>
          <w:sz w:val="28"/>
        </w:rPr>
        <w:t xml:space="preserve"> View of Morality</w:t>
      </w:r>
      <w:r w:rsidRPr="009E57D5">
        <w:rPr>
          <w:rFonts w:ascii="Times New Roman" w:hAnsi="Times New Roman"/>
          <w:sz w:val="28"/>
        </w:rPr>
        <w:t>- allzermalmer</w:t>
      </w:r>
    </w:p>
    <w:p w14:paraId="6D1B3538" w14:textId="77777777" w:rsidR="00597243" w:rsidRPr="009E57D5" w:rsidRDefault="0080083F" w:rsidP="00597243">
      <w:pPr>
        <w:pStyle w:val="ListParagraph"/>
        <w:spacing w:line="240" w:lineRule="auto"/>
        <w:rPr>
          <w:rFonts w:ascii="Times New Roman" w:hAnsi="Times New Roman"/>
          <w:sz w:val="28"/>
        </w:rPr>
      </w:pPr>
      <w:hyperlink r:id="rId25" w:history="1">
        <w:r w:rsidR="00597243" w:rsidRPr="009E57D5">
          <w:rPr>
            <w:rStyle w:val="Hyperlink"/>
            <w:rFonts w:ascii="Times New Roman" w:hAnsi="Times New Roman"/>
            <w:sz w:val="28"/>
          </w:rPr>
          <w:t>https://allzermalmer.wordpress.com/2012/02/19/thomas-hobbs-view-of-morality/</w:t>
        </w:r>
      </w:hyperlink>
    </w:p>
    <w:p w14:paraId="47D59C68" w14:textId="77777777" w:rsidR="00C7391C" w:rsidRPr="009E57D5" w:rsidRDefault="00C7391C" w:rsidP="00597243">
      <w:pPr>
        <w:pStyle w:val="ListParagraph"/>
        <w:spacing w:line="240" w:lineRule="auto"/>
        <w:rPr>
          <w:rFonts w:ascii="Times New Roman" w:hAnsi="Times New Roman"/>
          <w:sz w:val="28"/>
        </w:rPr>
      </w:pPr>
    </w:p>
    <w:p w14:paraId="68DE0D62" w14:textId="77777777" w:rsidR="00597243"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Hume’s Theory of Ethics</w:t>
      </w:r>
    </w:p>
    <w:p w14:paraId="29B44D02" w14:textId="77777777" w:rsidR="00597243" w:rsidRPr="009E57D5" w:rsidRDefault="0080083F" w:rsidP="00597243">
      <w:pPr>
        <w:pStyle w:val="ListParagraph"/>
        <w:spacing w:line="240" w:lineRule="auto"/>
        <w:rPr>
          <w:rFonts w:ascii="Times New Roman" w:hAnsi="Times New Roman"/>
          <w:sz w:val="28"/>
        </w:rPr>
      </w:pPr>
      <w:hyperlink r:id="rId26" w:history="1">
        <w:r w:rsidR="00597243" w:rsidRPr="009E57D5">
          <w:rPr>
            <w:rStyle w:val="Hyperlink"/>
            <w:rFonts w:ascii="Times New Roman" w:hAnsi="Times New Roman"/>
            <w:sz w:val="28"/>
          </w:rPr>
          <w:t>http://www.vernonpratt.com/pi2214%20site/pi2214humesethics.htm</w:t>
        </w:r>
      </w:hyperlink>
    </w:p>
    <w:p w14:paraId="04FB087E" w14:textId="77777777" w:rsidR="00C7391C" w:rsidRPr="009E57D5" w:rsidRDefault="00C7391C" w:rsidP="00597243">
      <w:pPr>
        <w:pStyle w:val="ListParagraph"/>
        <w:spacing w:line="240" w:lineRule="auto"/>
        <w:rPr>
          <w:rFonts w:ascii="Times New Roman" w:hAnsi="Times New Roman"/>
          <w:sz w:val="28"/>
        </w:rPr>
      </w:pPr>
    </w:p>
    <w:p w14:paraId="2D81772E" w14:textId="77777777" w:rsidR="00597243"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Kant’s Moral Theory</w:t>
      </w:r>
      <w:r w:rsidR="00AC04A7" w:rsidRPr="009E57D5">
        <w:rPr>
          <w:rFonts w:ascii="Times New Roman" w:hAnsi="Times New Roman"/>
          <w:sz w:val="28"/>
        </w:rPr>
        <w:t xml:space="preserve"> (Video)</w:t>
      </w:r>
    </w:p>
    <w:p w14:paraId="5AC5FC65" w14:textId="77777777" w:rsidR="00AC04A7" w:rsidRPr="009E57D5" w:rsidRDefault="0080083F" w:rsidP="00597243">
      <w:pPr>
        <w:pStyle w:val="ListParagraph"/>
        <w:spacing w:line="240" w:lineRule="auto"/>
        <w:rPr>
          <w:rFonts w:ascii="Times New Roman" w:hAnsi="Times New Roman"/>
          <w:sz w:val="28"/>
        </w:rPr>
      </w:pPr>
      <w:hyperlink r:id="rId27" w:history="1">
        <w:r w:rsidR="00AC04A7" w:rsidRPr="009E57D5">
          <w:rPr>
            <w:rStyle w:val="Hyperlink"/>
            <w:rFonts w:ascii="Times New Roman" w:hAnsi="Times New Roman"/>
            <w:sz w:val="28"/>
          </w:rPr>
          <w:t>https://www.youtube.com/watch?v=W_Q8cNzjTv0</w:t>
        </w:r>
      </w:hyperlink>
    </w:p>
    <w:p w14:paraId="7870A2FA" w14:textId="77777777" w:rsidR="00C7391C" w:rsidRPr="009E57D5" w:rsidRDefault="00C7391C" w:rsidP="00597243">
      <w:pPr>
        <w:pStyle w:val="ListParagraph"/>
        <w:spacing w:line="240" w:lineRule="auto"/>
        <w:rPr>
          <w:rFonts w:ascii="Times New Roman" w:hAnsi="Times New Roman"/>
          <w:sz w:val="28"/>
        </w:rPr>
      </w:pPr>
    </w:p>
    <w:p w14:paraId="14294D6E" w14:textId="77777777" w:rsidR="003C0162"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Utilitarianism – Wikipedia</w:t>
      </w:r>
    </w:p>
    <w:p w14:paraId="0F8C2B23" w14:textId="77777777" w:rsidR="003C0162" w:rsidRPr="009E57D5" w:rsidRDefault="0080083F" w:rsidP="003C0162">
      <w:pPr>
        <w:pStyle w:val="ListParagraph"/>
        <w:spacing w:line="240" w:lineRule="auto"/>
        <w:rPr>
          <w:rFonts w:ascii="Times New Roman" w:hAnsi="Times New Roman"/>
          <w:sz w:val="28"/>
        </w:rPr>
      </w:pPr>
      <w:hyperlink r:id="rId28" w:history="1">
        <w:r w:rsidR="003C0162" w:rsidRPr="009E57D5">
          <w:rPr>
            <w:rStyle w:val="Hyperlink"/>
            <w:rFonts w:ascii="Times New Roman" w:hAnsi="Times New Roman"/>
            <w:sz w:val="28"/>
          </w:rPr>
          <w:t>https://en.wikipedia.org/wiki/Utilitarianism</w:t>
        </w:r>
      </w:hyperlink>
    </w:p>
    <w:p w14:paraId="0F5F9DB5" w14:textId="77777777" w:rsidR="00C7391C" w:rsidRPr="009E57D5" w:rsidRDefault="00C7391C" w:rsidP="003C0162">
      <w:pPr>
        <w:pStyle w:val="ListParagraph"/>
        <w:spacing w:line="240" w:lineRule="auto"/>
        <w:rPr>
          <w:rFonts w:ascii="Times New Roman" w:hAnsi="Times New Roman"/>
          <w:sz w:val="28"/>
        </w:rPr>
      </w:pPr>
    </w:p>
    <w:p w14:paraId="6231E0E0" w14:textId="77777777" w:rsidR="003C0162"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BBC – Ethics – Introduction to Ethics: Intuitionism</w:t>
      </w:r>
    </w:p>
    <w:p w14:paraId="2E8CCD17" w14:textId="77777777" w:rsidR="003C0162" w:rsidRPr="009E57D5" w:rsidRDefault="0080083F" w:rsidP="003C0162">
      <w:pPr>
        <w:pStyle w:val="ListParagraph"/>
        <w:spacing w:line="240" w:lineRule="auto"/>
        <w:rPr>
          <w:rFonts w:ascii="Times New Roman" w:hAnsi="Times New Roman"/>
          <w:sz w:val="28"/>
        </w:rPr>
      </w:pPr>
      <w:hyperlink r:id="rId29" w:history="1">
        <w:r w:rsidR="003C0162" w:rsidRPr="009E57D5">
          <w:rPr>
            <w:rStyle w:val="Hyperlink"/>
            <w:rFonts w:ascii="Times New Roman" w:hAnsi="Times New Roman"/>
            <w:sz w:val="28"/>
          </w:rPr>
          <w:t>http://www.bbc.co.uk/ethics/introduction/intuitionism_1.shtml</w:t>
        </w:r>
      </w:hyperlink>
    </w:p>
    <w:p w14:paraId="6AA4AB6B" w14:textId="77777777" w:rsidR="00C7391C" w:rsidRPr="009E57D5" w:rsidRDefault="00C7391C" w:rsidP="003C0162">
      <w:pPr>
        <w:pStyle w:val="ListParagraph"/>
        <w:spacing w:line="240" w:lineRule="auto"/>
        <w:rPr>
          <w:rFonts w:ascii="Times New Roman" w:hAnsi="Times New Roman"/>
          <w:sz w:val="28"/>
        </w:rPr>
      </w:pPr>
    </w:p>
    <w:p w14:paraId="4A510D53" w14:textId="77777777" w:rsidR="003C0162"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Evolutionary Ethics – Internet Encyclopedia</w:t>
      </w:r>
    </w:p>
    <w:p w14:paraId="227900BF" w14:textId="77777777" w:rsidR="003C0162" w:rsidRPr="009E57D5" w:rsidRDefault="0080083F" w:rsidP="003C0162">
      <w:pPr>
        <w:pStyle w:val="ListParagraph"/>
        <w:spacing w:line="240" w:lineRule="auto"/>
        <w:rPr>
          <w:rFonts w:ascii="Times New Roman" w:hAnsi="Times New Roman"/>
          <w:sz w:val="28"/>
        </w:rPr>
      </w:pPr>
      <w:hyperlink r:id="rId30" w:history="1">
        <w:r w:rsidR="003C0162" w:rsidRPr="009E57D5">
          <w:rPr>
            <w:rStyle w:val="Hyperlink"/>
            <w:rFonts w:ascii="Times New Roman" w:hAnsi="Times New Roman"/>
            <w:sz w:val="28"/>
          </w:rPr>
          <w:t>http://www.iep.utm.edu/evol-eth/</w:t>
        </w:r>
      </w:hyperlink>
    </w:p>
    <w:p w14:paraId="171E5FD4" w14:textId="77777777" w:rsidR="00C7391C" w:rsidRPr="009E57D5" w:rsidRDefault="00C7391C" w:rsidP="003C0162">
      <w:pPr>
        <w:pStyle w:val="ListParagraph"/>
        <w:spacing w:line="240" w:lineRule="auto"/>
        <w:rPr>
          <w:rFonts w:ascii="Times New Roman" w:hAnsi="Times New Roman"/>
          <w:sz w:val="28"/>
        </w:rPr>
      </w:pPr>
    </w:p>
    <w:p w14:paraId="034F0396" w14:textId="77777777" w:rsidR="003C0162"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lastRenderedPageBreak/>
        <w:t>Pragmatic Ethics</w:t>
      </w:r>
    </w:p>
    <w:p w14:paraId="0949547B" w14:textId="77777777" w:rsidR="003C0162" w:rsidRPr="009E57D5" w:rsidRDefault="0080083F" w:rsidP="003C0162">
      <w:pPr>
        <w:pStyle w:val="ListParagraph"/>
        <w:spacing w:line="240" w:lineRule="auto"/>
        <w:rPr>
          <w:rFonts w:ascii="Times New Roman" w:hAnsi="Times New Roman"/>
          <w:sz w:val="28"/>
        </w:rPr>
      </w:pPr>
      <w:hyperlink r:id="rId31" w:history="1">
        <w:r w:rsidR="003C0162" w:rsidRPr="009E57D5">
          <w:rPr>
            <w:rStyle w:val="Hyperlink"/>
            <w:rFonts w:ascii="Times New Roman" w:hAnsi="Times New Roman"/>
            <w:sz w:val="28"/>
          </w:rPr>
          <w:t>https://en.wikipedia.org/wiki/Pragmatic_ethics</w:t>
        </w:r>
      </w:hyperlink>
    </w:p>
    <w:p w14:paraId="5D3AB4FF" w14:textId="77777777" w:rsidR="00C7391C" w:rsidRPr="009E57D5" w:rsidRDefault="00C7391C" w:rsidP="003C0162">
      <w:pPr>
        <w:pStyle w:val="ListParagraph"/>
        <w:spacing w:line="240" w:lineRule="auto"/>
        <w:rPr>
          <w:rFonts w:ascii="Times New Roman" w:hAnsi="Times New Roman"/>
          <w:sz w:val="28"/>
        </w:rPr>
      </w:pPr>
    </w:p>
    <w:p w14:paraId="303E81F4" w14:textId="77777777" w:rsidR="003C0162"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Social Contract Theory, Internet Encyclopedia of Philosophy</w:t>
      </w:r>
    </w:p>
    <w:p w14:paraId="690C4AB3" w14:textId="77777777" w:rsidR="003C0162" w:rsidRPr="009E57D5" w:rsidRDefault="0080083F" w:rsidP="003C0162">
      <w:pPr>
        <w:pStyle w:val="ListParagraph"/>
        <w:spacing w:line="240" w:lineRule="auto"/>
        <w:rPr>
          <w:rFonts w:ascii="Times New Roman" w:hAnsi="Times New Roman"/>
          <w:sz w:val="28"/>
        </w:rPr>
      </w:pPr>
      <w:hyperlink r:id="rId32" w:history="1">
        <w:r w:rsidR="003C0162" w:rsidRPr="009E57D5">
          <w:rPr>
            <w:rStyle w:val="Hyperlink"/>
            <w:rFonts w:ascii="Times New Roman" w:hAnsi="Times New Roman"/>
            <w:sz w:val="28"/>
          </w:rPr>
          <w:t>http://www.iep.utm.edu/soc-cont/</w:t>
        </w:r>
      </w:hyperlink>
    </w:p>
    <w:p w14:paraId="179AA5CC" w14:textId="77777777" w:rsidR="00C7391C" w:rsidRPr="009E57D5" w:rsidRDefault="00C7391C" w:rsidP="003C0162">
      <w:pPr>
        <w:pStyle w:val="ListParagraph"/>
        <w:spacing w:line="240" w:lineRule="auto"/>
        <w:rPr>
          <w:rFonts w:ascii="Times New Roman" w:hAnsi="Times New Roman"/>
          <w:sz w:val="28"/>
        </w:rPr>
      </w:pPr>
    </w:p>
    <w:p w14:paraId="22D744C0" w14:textId="77777777" w:rsidR="003C0162"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Cultural Relativism – Philosophy</w:t>
      </w:r>
    </w:p>
    <w:p w14:paraId="377531B9" w14:textId="77777777" w:rsidR="003C0162" w:rsidRPr="009E57D5" w:rsidRDefault="0080083F" w:rsidP="003C0162">
      <w:pPr>
        <w:pStyle w:val="ListParagraph"/>
        <w:spacing w:line="240" w:lineRule="auto"/>
        <w:rPr>
          <w:rFonts w:ascii="Times New Roman" w:hAnsi="Times New Roman"/>
          <w:sz w:val="28"/>
        </w:rPr>
      </w:pPr>
      <w:hyperlink r:id="rId33" w:history="1">
        <w:r w:rsidR="003C0162" w:rsidRPr="009E57D5">
          <w:rPr>
            <w:rStyle w:val="Hyperlink"/>
            <w:rFonts w:ascii="Times New Roman" w:hAnsi="Times New Roman"/>
            <w:sz w:val="28"/>
          </w:rPr>
          <w:t>http://www.allaboutphilosophy.org/cultural-relativism.htm</w:t>
        </w:r>
      </w:hyperlink>
    </w:p>
    <w:p w14:paraId="260153FC" w14:textId="77777777" w:rsidR="00C7391C" w:rsidRPr="009E57D5" w:rsidRDefault="00C7391C" w:rsidP="003C0162">
      <w:pPr>
        <w:pStyle w:val="ListParagraph"/>
        <w:spacing w:line="240" w:lineRule="auto"/>
        <w:rPr>
          <w:rFonts w:ascii="Times New Roman" w:hAnsi="Times New Roman"/>
          <w:sz w:val="28"/>
        </w:rPr>
      </w:pPr>
    </w:p>
    <w:p w14:paraId="1BFFB2DB" w14:textId="77777777" w:rsidR="003C0162"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Existential Ethics – Philosophy Home Page</w:t>
      </w:r>
    </w:p>
    <w:p w14:paraId="3B7D39E6" w14:textId="77777777" w:rsidR="003C0162" w:rsidRPr="009E57D5" w:rsidRDefault="0080083F" w:rsidP="003C0162">
      <w:pPr>
        <w:pStyle w:val="ListParagraph"/>
        <w:spacing w:line="240" w:lineRule="auto"/>
        <w:rPr>
          <w:rFonts w:ascii="Times New Roman" w:hAnsi="Times New Roman"/>
          <w:sz w:val="28"/>
        </w:rPr>
      </w:pPr>
      <w:hyperlink r:id="rId34" w:history="1">
        <w:r w:rsidR="003C0162" w:rsidRPr="009E57D5">
          <w:rPr>
            <w:rStyle w:val="Hyperlink"/>
            <w:rFonts w:ascii="Times New Roman" w:hAnsi="Times New Roman"/>
            <w:sz w:val="28"/>
          </w:rPr>
          <w:t>http://philosophy.lander.edu/intro/sartre.html</w:t>
        </w:r>
      </w:hyperlink>
    </w:p>
    <w:p w14:paraId="4E230B30" w14:textId="77777777" w:rsidR="00C7391C" w:rsidRPr="009E57D5" w:rsidRDefault="00C7391C" w:rsidP="003C0162">
      <w:pPr>
        <w:pStyle w:val="ListParagraph"/>
        <w:spacing w:line="240" w:lineRule="auto"/>
        <w:rPr>
          <w:rFonts w:ascii="Times New Roman" w:hAnsi="Times New Roman"/>
          <w:sz w:val="28"/>
        </w:rPr>
      </w:pPr>
    </w:p>
    <w:p w14:paraId="31711A16" w14:textId="77777777" w:rsidR="002A21B4" w:rsidRPr="009E57D5" w:rsidRDefault="00C7391C" w:rsidP="00EF1AD0">
      <w:pPr>
        <w:pStyle w:val="ListParagraph"/>
        <w:numPr>
          <w:ilvl w:val="0"/>
          <w:numId w:val="31"/>
        </w:numPr>
        <w:spacing w:line="240" w:lineRule="auto"/>
        <w:rPr>
          <w:rFonts w:ascii="Times New Roman" w:hAnsi="Times New Roman"/>
          <w:sz w:val="28"/>
        </w:rPr>
      </w:pPr>
      <w:r w:rsidRPr="009E57D5">
        <w:rPr>
          <w:rFonts w:ascii="Times New Roman" w:hAnsi="Times New Roman"/>
          <w:sz w:val="28"/>
        </w:rPr>
        <w:t>Ethics of Care – Wikipedia</w:t>
      </w:r>
    </w:p>
    <w:p w14:paraId="5B029C2D" w14:textId="77777777" w:rsidR="002A21B4" w:rsidRPr="009E57D5" w:rsidRDefault="0080083F" w:rsidP="002A21B4">
      <w:pPr>
        <w:pStyle w:val="ListParagraph"/>
        <w:spacing w:line="240" w:lineRule="auto"/>
        <w:rPr>
          <w:rFonts w:ascii="Times New Roman" w:hAnsi="Times New Roman"/>
          <w:sz w:val="28"/>
        </w:rPr>
      </w:pPr>
      <w:hyperlink r:id="rId35" w:history="1">
        <w:r w:rsidR="002A21B4" w:rsidRPr="009E57D5">
          <w:rPr>
            <w:rStyle w:val="Hyperlink"/>
            <w:rFonts w:ascii="Times New Roman" w:hAnsi="Times New Roman"/>
            <w:sz w:val="28"/>
          </w:rPr>
          <w:t>https://en.wikipedia.org/wiki/Ethics_of_care</w:t>
        </w:r>
      </w:hyperlink>
    </w:p>
    <w:p w14:paraId="0E2E508E" w14:textId="77777777" w:rsidR="00C7391C" w:rsidRPr="009E57D5" w:rsidRDefault="00C7391C" w:rsidP="002A21B4">
      <w:pPr>
        <w:pStyle w:val="ListParagraph"/>
        <w:spacing w:line="240" w:lineRule="auto"/>
        <w:rPr>
          <w:rFonts w:ascii="Times New Roman" w:hAnsi="Times New Roman"/>
          <w:sz w:val="28"/>
        </w:rPr>
      </w:pPr>
    </w:p>
    <w:p w14:paraId="21D501C6" w14:textId="77777777" w:rsidR="005F7AFB" w:rsidRPr="00A26D2C" w:rsidRDefault="00C7391C" w:rsidP="00EF1AD0">
      <w:pPr>
        <w:pStyle w:val="ListParagraph"/>
        <w:numPr>
          <w:ilvl w:val="0"/>
          <w:numId w:val="31"/>
        </w:numPr>
        <w:spacing w:line="240" w:lineRule="auto"/>
        <w:rPr>
          <w:rFonts w:ascii="Times New Roman" w:hAnsi="Times New Roman"/>
          <w:sz w:val="28"/>
          <w:u w:val="single"/>
        </w:rPr>
      </w:pPr>
      <w:r w:rsidRPr="009E57D5">
        <w:rPr>
          <w:rFonts w:ascii="Times New Roman" w:hAnsi="Times New Roman"/>
          <w:sz w:val="28"/>
        </w:rPr>
        <w:t xml:space="preserve">*Taking Sides – </w:t>
      </w:r>
      <w:r w:rsidRPr="00A26D2C">
        <w:rPr>
          <w:rFonts w:ascii="Times New Roman" w:hAnsi="Times New Roman"/>
          <w:sz w:val="28"/>
          <w:u w:val="single"/>
        </w:rPr>
        <w:t>Library Reserve</w:t>
      </w:r>
      <w:r w:rsidR="006355F3" w:rsidRPr="00A26D2C">
        <w:rPr>
          <w:rFonts w:ascii="Times New Roman" w:hAnsi="Times New Roman"/>
          <w:sz w:val="28"/>
          <w:u w:val="single"/>
        </w:rPr>
        <w:t xml:space="preserve"> at Valencia</w:t>
      </w:r>
    </w:p>
    <w:p w14:paraId="03B1C686" w14:textId="77777777" w:rsidR="00EC53B5" w:rsidRPr="00A26D2C" w:rsidRDefault="00EC53B5" w:rsidP="005F7AFB">
      <w:pPr>
        <w:pStyle w:val="ListParagraph"/>
        <w:spacing w:line="240" w:lineRule="auto"/>
        <w:rPr>
          <w:rFonts w:ascii="Times New Roman" w:hAnsi="Times New Roman"/>
          <w:sz w:val="24"/>
          <w:u w:val="single"/>
        </w:rPr>
      </w:pPr>
    </w:p>
    <w:p w14:paraId="5619C1FE" w14:textId="77777777" w:rsidR="00EC53B5" w:rsidRDefault="00EC53B5" w:rsidP="00EC53B5">
      <w:pPr>
        <w:ind w:left="240"/>
        <w:rPr>
          <w:rFonts w:ascii="Times New Roman" w:hAnsi="Times New Roman"/>
          <w:sz w:val="28"/>
        </w:rPr>
      </w:pPr>
    </w:p>
    <w:p w14:paraId="353419C5" w14:textId="77777777" w:rsidR="00EC53B5" w:rsidRDefault="00EC53B5" w:rsidP="00EC53B5">
      <w:pPr>
        <w:ind w:left="240"/>
        <w:rPr>
          <w:rFonts w:ascii="Times New Roman" w:hAnsi="Times New Roman"/>
          <w:sz w:val="28"/>
        </w:rPr>
      </w:pPr>
    </w:p>
    <w:p w14:paraId="2ACD7502" w14:textId="77777777" w:rsidR="00EC53B5" w:rsidRDefault="00EC53B5" w:rsidP="00EC53B5">
      <w:pPr>
        <w:ind w:left="240"/>
        <w:rPr>
          <w:rFonts w:ascii="Times New Roman" w:hAnsi="Times New Roman"/>
          <w:sz w:val="28"/>
        </w:rPr>
      </w:pPr>
    </w:p>
    <w:p w14:paraId="0DD8FEFD" w14:textId="43A9588D" w:rsidR="008B13D1" w:rsidRDefault="00A72B3F" w:rsidP="00067170">
      <w:pPr>
        <w:spacing w:line="240" w:lineRule="auto"/>
        <w:rPr>
          <w:rFonts w:ascii="Times New Roman" w:hAnsi="Times New Roman" w:cs="Times New Roman"/>
          <w:sz w:val="26"/>
          <w:szCs w:val="26"/>
          <w:u w:val="single"/>
        </w:rPr>
      </w:pPr>
      <w:r>
        <w:rPr>
          <w:rFonts w:ascii="Times New Roman" w:hAnsi="Times New Roman"/>
          <w:sz w:val="28"/>
        </w:rPr>
        <w:br w:type="page"/>
      </w:r>
      <w:r w:rsidR="007D28FC" w:rsidRPr="0035092A">
        <w:rPr>
          <w:rFonts w:ascii="Times New Roman" w:hAnsi="Times New Roman" w:cs="Times New Roman"/>
          <w:sz w:val="26"/>
          <w:szCs w:val="26"/>
          <w:u w:val="double"/>
        </w:rPr>
        <w:lastRenderedPageBreak/>
        <w:t xml:space="preserve">COURSE </w:t>
      </w:r>
      <w:r w:rsidR="00925707">
        <w:rPr>
          <w:rFonts w:ascii="Times New Roman" w:hAnsi="Times New Roman" w:cs="Times New Roman"/>
          <w:sz w:val="26"/>
          <w:szCs w:val="26"/>
          <w:u w:val="double"/>
        </w:rPr>
        <w:t>OUTLINE</w:t>
      </w:r>
    </w:p>
    <w:p w14:paraId="58BAF272" w14:textId="77777777" w:rsidR="008B13D1" w:rsidRDefault="008B13D1" w:rsidP="00067170">
      <w:pPr>
        <w:spacing w:line="240" w:lineRule="auto"/>
        <w:rPr>
          <w:rFonts w:ascii="Times New Roman" w:hAnsi="Times New Roman" w:cs="Times New Roman"/>
          <w:sz w:val="26"/>
          <w:szCs w:val="26"/>
          <w:u w:val="single"/>
        </w:rPr>
      </w:pPr>
    </w:p>
    <w:p w14:paraId="16F3E4A5" w14:textId="77777777" w:rsidR="008B13D1" w:rsidRDefault="008B13D1" w:rsidP="00067170">
      <w:pPr>
        <w:spacing w:line="240" w:lineRule="auto"/>
        <w:rPr>
          <w:rFonts w:ascii="Times New Roman" w:hAnsi="Times New Roman" w:cs="Times New Roman"/>
          <w:sz w:val="26"/>
          <w:szCs w:val="26"/>
          <w:u w:val="single"/>
        </w:rPr>
      </w:pPr>
    </w:p>
    <w:tbl>
      <w:tblPr>
        <w:tblStyle w:val="TableGrid"/>
        <w:tblW w:w="10098" w:type="dxa"/>
        <w:tblLook w:val="04A0" w:firstRow="1" w:lastRow="0" w:firstColumn="1" w:lastColumn="0" w:noHBand="0" w:noVBand="1"/>
      </w:tblPr>
      <w:tblGrid>
        <w:gridCol w:w="1112"/>
        <w:gridCol w:w="808"/>
        <w:gridCol w:w="8178"/>
      </w:tblGrid>
      <w:tr w:rsidR="008B13D1" w14:paraId="49F1B3DA" w14:textId="77777777" w:rsidTr="00067170">
        <w:tc>
          <w:tcPr>
            <w:tcW w:w="0" w:type="auto"/>
          </w:tcPr>
          <w:p w14:paraId="259750A1" w14:textId="77777777" w:rsidR="008B13D1" w:rsidRPr="00531537" w:rsidRDefault="008B13D1" w:rsidP="00067170">
            <w:pPr>
              <w:rPr>
                <w:rFonts w:ascii="Times New Roman" w:hAnsi="Times New Roman" w:cs="Times New Roman"/>
                <w:sz w:val="26"/>
                <w:szCs w:val="26"/>
              </w:rPr>
            </w:pPr>
            <w:r w:rsidRPr="00531537">
              <w:rPr>
                <w:rFonts w:ascii="Times New Roman" w:hAnsi="Times New Roman" w:cs="Times New Roman"/>
                <w:sz w:val="26"/>
                <w:szCs w:val="26"/>
              </w:rPr>
              <w:t>Sessions</w:t>
            </w:r>
          </w:p>
        </w:tc>
        <w:tc>
          <w:tcPr>
            <w:tcW w:w="0" w:type="auto"/>
          </w:tcPr>
          <w:p w14:paraId="38FCFD4A" w14:textId="77777777" w:rsidR="008B13D1" w:rsidRPr="00531537" w:rsidRDefault="008B13D1" w:rsidP="00067170">
            <w:pPr>
              <w:rPr>
                <w:rFonts w:ascii="Times New Roman" w:hAnsi="Times New Roman" w:cs="Times New Roman"/>
                <w:sz w:val="26"/>
                <w:szCs w:val="26"/>
              </w:rPr>
            </w:pPr>
            <w:r w:rsidRPr="00531537">
              <w:rPr>
                <w:rFonts w:ascii="Times New Roman" w:hAnsi="Times New Roman" w:cs="Times New Roman"/>
                <w:sz w:val="26"/>
                <w:szCs w:val="26"/>
              </w:rPr>
              <w:t>Dates</w:t>
            </w:r>
          </w:p>
        </w:tc>
        <w:tc>
          <w:tcPr>
            <w:tcW w:w="8178" w:type="dxa"/>
          </w:tcPr>
          <w:p w14:paraId="5C8DE0B0" w14:textId="77777777" w:rsidR="008B13D1" w:rsidRPr="00531537" w:rsidRDefault="008B13D1" w:rsidP="00067170">
            <w:pPr>
              <w:rPr>
                <w:rFonts w:ascii="Times New Roman" w:hAnsi="Times New Roman" w:cs="Times New Roman"/>
                <w:sz w:val="26"/>
                <w:szCs w:val="26"/>
              </w:rPr>
            </w:pPr>
            <w:r w:rsidRPr="00531537">
              <w:rPr>
                <w:rFonts w:ascii="Times New Roman" w:hAnsi="Times New Roman" w:cs="Times New Roman"/>
                <w:sz w:val="26"/>
                <w:szCs w:val="26"/>
              </w:rPr>
              <w:t>Topics</w:t>
            </w:r>
          </w:p>
        </w:tc>
      </w:tr>
      <w:tr w:rsidR="008B13D1" w14:paraId="7A76AF92" w14:textId="77777777" w:rsidTr="00067170">
        <w:tc>
          <w:tcPr>
            <w:tcW w:w="0" w:type="auto"/>
          </w:tcPr>
          <w:p w14:paraId="588D8BF5"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1</w:t>
            </w:r>
          </w:p>
        </w:tc>
        <w:tc>
          <w:tcPr>
            <w:tcW w:w="0" w:type="auto"/>
          </w:tcPr>
          <w:p w14:paraId="493F2712" w14:textId="0103E30D" w:rsidR="008B13D1" w:rsidRPr="00531537" w:rsidRDefault="008B13D1" w:rsidP="00E45763">
            <w:pPr>
              <w:contextualSpacing/>
              <w:rPr>
                <w:rFonts w:ascii="Times New Roman" w:hAnsi="Times New Roman" w:cs="Times New Roman"/>
                <w:sz w:val="26"/>
                <w:szCs w:val="26"/>
              </w:rPr>
            </w:pPr>
            <w:r>
              <w:rPr>
                <w:rFonts w:ascii="Times New Roman" w:hAnsi="Times New Roman" w:cs="Times New Roman"/>
                <w:sz w:val="26"/>
                <w:szCs w:val="26"/>
              </w:rPr>
              <w:t>5/</w:t>
            </w:r>
            <w:r w:rsidR="00E45763">
              <w:rPr>
                <w:rFonts w:ascii="Times New Roman" w:hAnsi="Times New Roman" w:cs="Times New Roman"/>
                <w:sz w:val="26"/>
                <w:szCs w:val="26"/>
              </w:rPr>
              <w:t>8</w:t>
            </w:r>
          </w:p>
        </w:tc>
        <w:tc>
          <w:tcPr>
            <w:tcW w:w="8178" w:type="dxa"/>
          </w:tcPr>
          <w:p w14:paraId="16CABB0D" w14:textId="77777777" w:rsidR="008B13D1" w:rsidRPr="0091322E" w:rsidRDefault="008B13D1" w:rsidP="00067170">
            <w:pPr>
              <w:rPr>
                <w:sz w:val="28"/>
                <w:szCs w:val="28"/>
              </w:rPr>
            </w:pPr>
            <w:r w:rsidRPr="005A1C92">
              <w:rPr>
                <w:sz w:val="28"/>
                <w:szCs w:val="28"/>
              </w:rPr>
              <w:t>Course Intro. , Plato, Aristotle, Hedonism, Epicureanism</w:t>
            </w:r>
            <w:r>
              <w:rPr>
                <w:sz w:val="28"/>
                <w:szCs w:val="28"/>
              </w:rPr>
              <w:t>, critical thinking topic</w:t>
            </w:r>
          </w:p>
        </w:tc>
      </w:tr>
      <w:tr w:rsidR="008B13D1" w14:paraId="52C09827" w14:textId="77777777" w:rsidTr="00067170">
        <w:tc>
          <w:tcPr>
            <w:tcW w:w="0" w:type="auto"/>
          </w:tcPr>
          <w:p w14:paraId="363A69AD"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2</w:t>
            </w:r>
          </w:p>
        </w:tc>
        <w:tc>
          <w:tcPr>
            <w:tcW w:w="0" w:type="auto"/>
          </w:tcPr>
          <w:p w14:paraId="79F4F294" w14:textId="230B2693" w:rsidR="008B13D1" w:rsidRPr="00531537" w:rsidRDefault="008B13D1" w:rsidP="00E45763">
            <w:pPr>
              <w:rPr>
                <w:rFonts w:ascii="Times New Roman" w:hAnsi="Times New Roman" w:cs="Times New Roman"/>
                <w:sz w:val="26"/>
                <w:szCs w:val="26"/>
              </w:rPr>
            </w:pPr>
            <w:r>
              <w:rPr>
                <w:rFonts w:ascii="Times New Roman" w:hAnsi="Times New Roman" w:cs="Times New Roman"/>
                <w:sz w:val="26"/>
                <w:szCs w:val="26"/>
              </w:rPr>
              <w:t>5/1</w:t>
            </w:r>
            <w:r w:rsidR="00E45763">
              <w:rPr>
                <w:rFonts w:ascii="Times New Roman" w:hAnsi="Times New Roman" w:cs="Times New Roman"/>
                <w:sz w:val="26"/>
                <w:szCs w:val="26"/>
              </w:rPr>
              <w:t>5</w:t>
            </w:r>
          </w:p>
        </w:tc>
        <w:tc>
          <w:tcPr>
            <w:tcW w:w="8178" w:type="dxa"/>
          </w:tcPr>
          <w:p w14:paraId="450B04B6" w14:textId="77777777" w:rsidR="008B13D1" w:rsidRPr="005A1C92" w:rsidRDefault="008B13D1" w:rsidP="00067170">
            <w:pPr>
              <w:rPr>
                <w:sz w:val="28"/>
                <w:szCs w:val="28"/>
              </w:rPr>
            </w:pPr>
            <w:r>
              <w:rPr>
                <w:sz w:val="28"/>
                <w:szCs w:val="28"/>
              </w:rPr>
              <w:t>Stoicism, Augustine, Aquinas, Hobbes’ Egoism, Hume’s Sentimentalism, critical thinking criteria &amp; examples</w:t>
            </w:r>
          </w:p>
        </w:tc>
      </w:tr>
      <w:tr w:rsidR="008B13D1" w14:paraId="0F63C962" w14:textId="77777777" w:rsidTr="00067170">
        <w:tc>
          <w:tcPr>
            <w:tcW w:w="0" w:type="auto"/>
          </w:tcPr>
          <w:p w14:paraId="4199E86F"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3</w:t>
            </w:r>
          </w:p>
        </w:tc>
        <w:tc>
          <w:tcPr>
            <w:tcW w:w="0" w:type="auto"/>
          </w:tcPr>
          <w:p w14:paraId="4876C31D" w14:textId="39940630" w:rsidR="008B13D1" w:rsidRPr="00531537" w:rsidRDefault="008B13D1" w:rsidP="00E45763">
            <w:pPr>
              <w:rPr>
                <w:rFonts w:ascii="Times New Roman" w:hAnsi="Times New Roman" w:cs="Times New Roman"/>
                <w:sz w:val="26"/>
                <w:szCs w:val="26"/>
              </w:rPr>
            </w:pPr>
            <w:r>
              <w:rPr>
                <w:rFonts w:ascii="Times New Roman" w:hAnsi="Times New Roman" w:cs="Times New Roman"/>
                <w:sz w:val="26"/>
                <w:szCs w:val="26"/>
              </w:rPr>
              <w:t>5/2</w:t>
            </w:r>
            <w:r w:rsidR="00E45763">
              <w:rPr>
                <w:rFonts w:ascii="Times New Roman" w:hAnsi="Times New Roman" w:cs="Times New Roman"/>
                <w:sz w:val="26"/>
                <w:szCs w:val="26"/>
              </w:rPr>
              <w:t>2</w:t>
            </w:r>
          </w:p>
        </w:tc>
        <w:tc>
          <w:tcPr>
            <w:tcW w:w="8178" w:type="dxa"/>
          </w:tcPr>
          <w:p w14:paraId="0F2812BE" w14:textId="77777777" w:rsidR="008B13D1" w:rsidRPr="005A1C92" w:rsidRDefault="008B13D1" w:rsidP="00067170">
            <w:pPr>
              <w:rPr>
                <w:sz w:val="28"/>
                <w:szCs w:val="28"/>
              </w:rPr>
            </w:pPr>
            <w:r>
              <w:rPr>
                <w:sz w:val="28"/>
                <w:szCs w:val="28"/>
              </w:rPr>
              <w:t>Kant’s Rationalism, Utilitarianism, Intuitionism, Evolutionary Ethics, critical thinking priorities &amp; objections</w:t>
            </w:r>
          </w:p>
        </w:tc>
      </w:tr>
      <w:tr w:rsidR="008B13D1" w14:paraId="657DE530" w14:textId="77777777" w:rsidTr="00067170">
        <w:tc>
          <w:tcPr>
            <w:tcW w:w="0" w:type="auto"/>
          </w:tcPr>
          <w:p w14:paraId="02317D96"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4</w:t>
            </w:r>
          </w:p>
        </w:tc>
        <w:tc>
          <w:tcPr>
            <w:tcW w:w="0" w:type="auto"/>
          </w:tcPr>
          <w:p w14:paraId="3FAB93D2" w14:textId="61F5F27B" w:rsidR="008B13D1" w:rsidRPr="00531537" w:rsidRDefault="008B13D1" w:rsidP="00E45763">
            <w:pPr>
              <w:rPr>
                <w:rFonts w:ascii="Times New Roman" w:hAnsi="Times New Roman" w:cs="Times New Roman"/>
                <w:sz w:val="26"/>
                <w:szCs w:val="26"/>
              </w:rPr>
            </w:pPr>
            <w:r>
              <w:rPr>
                <w:rFonts w:ascii="Times New Roman" w:hAnsi="Times New Roman" w:cs="Times New Roman"/>
                <w:sz w:val="26"/>
                <w:szCs w:val="26"/>
              </w:rPr>
              <w:t>5/</w:t>
            </w:r>
            <w:r w:rsidR="00E45763">
              <w:rPr>
                <w:rFonts w:ascii="Times New Roman" w:hAnsi="Times New Roman" w:cs="Times New Roman"/>
                <w:sz w:val="26"/>
                <w:szCs w:val="26"/>
              </w:rPr>
              <w:t>29</w:t>
            </w:r>
          </w:p>
        </w:tc>
        <w:tc>
          <w:tcPr>
            <w:tcW w:w="8178" w:type="dxa"/>
          </w:tcPr>
          <w:p w14:paraId="3452BF33" w14:textId="77777777" w:rsidR="008B13D1" w:rsidRPr="005A1C92" w:rsidRDefault="008B13D1" w:rsidP="00067170">
            <w:pPr>
              <w:rPr>
                <w:sz w:val="28"/>
                <w:szCs w:val="28"/>
              </w:rPr>
            </w:pPr>
            <w:r>
              <w:rPr>
                <w:sz w:val="28"/>
                <w:szCs w:val="28"/>
              </w:rPr>
              <w:t>Pragmatism, Social Contract, Cultural Relativism, Existentialism, Care Ethics, critical thinking arguments</w:t>
            </w:r>
          </w:p>
        </w:tc>
      </w:tr>
      <w:tr w:rsidR="008B13D1" w14:paraId="1E910643" w14:textId="77777777" w:rsidTr="00067170">
        <w:tc>
          <w:tcPr>
            <w:tcW w:w="0" w:type="auto"/>
          </w:tcPr>
          <w:p w14:paraId="29CE3E3A"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5</w:t>
            </w:r>
          </w:p>
        </w:tc>
        <w:tc>
          <w:tcPr>
            <w:tcW w:w="0" w:type="auto"/>
          </w:tcPr>
          <w:p w14:paraId="6835FE1A" w14:textId="29AD656B" w:rsidR="008B13D1" w:rsidRPr="00531537" w:rsidRDefault="008B13D1" w:rsidP="00E45763">
            <w:pPr>
              <w:rPr>
                <w:rFonts w:ascii="Times New Roman" w:hAnsi="Times New Roman" w:cs="Times New Roman"/>
                <w:sz w:val="26"/>
                <w:szCs w:val="26"/>
              </w:rPr>
            </w:pPr>
            <w:r>
              <w:rPr>
                <w:rFonts w:ascii="Times New Roman" w:hAnsi="Times New Roman" w:cs="Times New Roman"/>
                <w:sz w:val="26"/>
                <w:szCs w:val="26"/>
              </w:rPr>
              <w:t>6/</w:t>
            </w:r>
            <w:r w:rsidR="00E45763">
              <w:rPr>
                <w:rFonts w:ascii="Times New Roman" w:hAnsi="Times New Roman" w:cs="Times New Roman"/>
                <w:sz w:val="26"/>
                <w:szCs w:val="26"/>
              </w:rPr>
              <w:t>5</w:t>
            </w:r>
          </w:p>
        </w:tc>
        <w:tc>
          <w:tcPr>
            <w:tcW w:w="8178" w:type="dxa"/>
          </w:tcPr>
          <w:p w14:paraId="7A620CC6" w14:textId="77777777" w:rsidR="008B13D1" w:rsidRPr="005A1C92" w:rsidRDefault="008B13D1" w:rsidP="00067170">
            <w:pPr>
              <w:rPr>
                <w:sz w:val="28"/>
                <w:szCs w:val="28"/>
              </w:rPr>
            </w:pPr>
            <w:r>
              <w:rPr>
                <w:sz w:val="28"/>
                <w:szCs w:val="28"/>
              </w:rPr>
              <w:t>Essay #1 due, Self-Evaluation, Group Discussions, instructor’s demonstrations</w:t>
            </w:r>
          </w:p>
        </w:tc>
      </w:tr>
      <w:tr w:rsidR="008B13D1" w14:paraId="152538A4" w14:textId="77777777" w:rsidTr="00067170">
        <w:tc>
          <w:tcPr>
            <w:tcW w:w="0" w:type="auto"/>
          </w:tcPr>
          <w:p w14:paraId="3CA9F568"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6</w:t>
            </w:r>
          </w:p>
        </w:tc>
        <w:tc>
          <w:tcPr>
            <w:tcW w:w="0" w:type="auto"/>
          </w:tcPr>
          <w:p w14:paraId="5F38720B" w14:textId="5204EB89" w:rsidR="008B13D1" w:rsidRPr="00531537" w:rsidRDefault="008B13D1" w:rsidP="00E45763">
            <w:pPr>
              <w:rPr>
                <w:rFonts w:ascii="Times New Roman" w:hAnsi="Times New Roman" w:cs="Times New Roman"/>
                <w:sz w:val="26"/>
                <w:szCs w:val="26"/>
              </w:rPr>
            </w:pPr>
            <w:r>
              <w:rPr>
                <w:rFonts w:ascii="Times New Roman" w:hAnsi="Times New Roman" w:cs="Times New Roman"/>
                <w:sz w:val="26"/>
                <w:szCs w:val="26"/>
              </w:rPr>
              <w:t>6/1</w:t>
            </w:r>
            <w:r w:rsidR="00E45763">
              <w:rPr>
                <w:rFonts w:ascii="Times New Roman" w:hAnsi="Times New Roman" w:cs="Times New Roman"/>
                <w:sz w:val="26"/>
                <w:szCs w:val="26"/>
              </w:rPr>
              <w:t>2</w:t>
            </w:r>
          </w:p>
        </w:tc>
        <w:tc>
          <w:tcPr>
            <w:tcW w:w="8178" w:type="dxa"/>
          </w:tcPr>
          <w:p w14:paraId="137BF2FB" w14:textId="5C74CE7D" w:rsidR="008B13D1" w:rsidRPr="00242677" w:rsidRDefault="008B13D1" w:rsidP="00067170">
            <w:pPr>
              <w:rPr>
                <w:sz w:val="28"/>
                <w:szCs w:val="28"/>
              </w:rPr>
            </w:pPr>
            <w:r>
              <w:rPr>
                <w:sz w:val="28"/>
                <w:szCs w:val="28"/>
              </w:rPr>
              <w:t>Group Presentations, , Unit 3 Intro.</w:t>
            </w:r>
            <w:r w:rsidR="00067170">
              <w:rPr>
                <w:sz w:val="28"/>
                <w:szCs w:val="28"/>
              </w:rPr>
              <w:t>,</w:t>
            </w:r>
            <w:r>
              <w:rPr>
                <w:sz w:val="28"/>
                <w:szCs w:val="28"/>
              </w:rPr>
              <w:t xml:space="preserve"> Pick a project topic</w:t>
            </w:r>
          </w:p>
        </w:tc>
      </w:tr>
      <w:tr w:rsidR="008B13D1" w14:paraId="2CFC7AB6" w14:textId="77777777" w:rsidTr="00067170">
        <w:tc>
          <w:tcPr>
            <w:tcW w:w="0" w:type="auto"/>
          </w:tcPr>
          <w:p w14:paraId="4FFA9A8F"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7</w:t>
            </w:r>
          </w:p>
        </w:tc>
        <w:tc>
          <w:tcPr>
            <w:tcW w:w="0" w:type="auto"/>
          </w:tcPr>
          <w:p w14:paraId="5C083584" w14:textId="47EBE7FF" w:rsidR="008B13D1" w:rsidRPr="00531537" w:rsidRDefault="008B13D1" w:rsidP="00E45763">
            <w:pPr>
              <w:rPr>
                <w:rFonts w:ascii="Times New Roman" w:hAnsi="Times New Roman" w:cs="Times New Roman"/>
                <w:sz w:val="26"/>
                <w:szCs w:val="26"/>
              </w:rPr>
            </w:pPr>
            <w:r>
              <w:rPr>
                <w:rFonts w:ascii="Times New Roman" w:hAnsi="Times New Roman" w:cs="Times New Roman"/>
                <w:sz w:val="26"/>
                <w:szCs w:val="26"/>
              </w:rPr>
              <w:t>6/</w:t>
            </w:r>
            <w:r w:rsidR="00E45763">
              <w:rPr>
                <w:rFonts w:ascii="Times New Roman" w:hAnsi="Times New Roman" w:cs="Times New Roman"/>
                <w:sz w:val="26"/>
                <w:szCs w:val="26"/>
              </w:rPr>
              <w:t>19</w:t>
            </w:r>
          </w:p>
        </w:tc>
        <w:tc>
          <w:tcPr>
            <w:tcW w:w="8178" w:type="dxa"/>
          </w:tcPr>
          <w:p w14:paraId="41F9F36D" w14:textId="1204C7E1" w:rsidR="008B13D1" w:rsidRPr="00242677" w:rsidRDefault="008B13D1" w:rsidP="00067170">
            <w:pPr>
              <w:rPr>
                <w:sz w:val="28"/>
                <w:szCs w:val="28"/>
              </w:rPr>
            </w:pPr>
            <w:r>
              <w:rPr>
                <w:sz w:val="28"/>
                <w:szCs w:val="28"/>
              </w:rPr>
              <w:t>Free Will, Universal Truth</w:t>
            </w:r>
            <w:r w:rsidR="00067170">
              <w:rPr>
                <w:sz w:val="28"/>
                <w:szCs w:val="28"/>
              </w:rPr>
              <w:t>, Essay #2 due</w:t>
            </w:r>
          </w:p>
        </w:tc>
      </w:tr>
      <w:tr w:rsidR="008B13D1" w14:paraId="6DEDC3E8" w14:textId="77777777" w:rsidTr="00067170">
        <w:tc>
          <w:tcPr>
            <w:tcW w:w="0" w:type="auto"/>
          </w:tcPr>
          <w:p w14:paraId="6CFC50FC"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8</w:t>
            </w:r>
          </w:p>
        </w:tc>
        <w:tc>
          <w:tcPr>
            <w:tcW w:w="0" w:type="auto"/>
          </w:tcPr>
          <w:p w14:paraId="26BBCE95" w14:textId="0E13EEDF" w:rsidR="008B13D1" w:rsidRPr="00531537" w:rsidRDefault="008B13D1" w:rsidP="00E45763">
            <w:pPr>
              <w:rPr>
                <w:rFonts w:ascii="Times New Roman" w:hAnsi="Times New Roman" w:cs="Times New Roman"/>
                <w:sz w:val="26"/>
                <w:szCs w:val="26"/>
              </w:rPr>
            </w:pPr>
            <w:r>
              <w:rPr>
                <w:rFonts w:ascii="Times New Roman" w:hAnsi="Times New Roman" w:cs="Times New Roman"/>
                <w:sz w:val="26"/>
                <w:szCs w:val="26"/>
              </w:rPr>
              <w:t>6/2</w:t>
            </w:r>
            <w:r w:rsidR="00E45763">
              <w:rPr>
                <w:rFonts w:ascii="Times New Roman" w:hAnsi="Times New Roman" w:cs="Times New Roman"/>
                <w:sz w:val="26"/>
                <w:szCs w:val="26"/>
              </w:rPr>
              <w:t>6</w:t>
            </w:r>
          </w:p>
        </w:tc>
        <w:tc>
          <w:tcPr>
            <w:tcW w:w="8178" w:type="dxa"/>
          </w:tcPr>
          <w:p w14:paraId="0DF0E780" w14:textId="77777777" w:rsidR="008B13D1" w:rsidRPr="00531537" w:rsidRDefault="008B13D1" w:rsidP="00067170">
            <w:pPr>
              <w:rPr>
                <w:rFonts w:ascii="Times New Roman" w:hAnsi="Times New Roman" w:cs="Times New Roman"/>
                <w:sz w:val="26"/>
                <w:szCs w:val="26"/>
              </w:rPr>
            </w:pPr>
            <w:r>
              <w:rPr>
                <w:sz w:val="28"/>
                <w:szCs w:val="28"/>
              </w:rPr>
              <w:t>Range, Difficulty</w:t>
            </w:r>
          </w:p>
        </w:tc>
      </w:tr>
      <w:tr w:rsidR="008B13D1" w14:paraId="6571DB0A" w14:textId="77777777" w:rsidTr="00067170">
        <w:tc>
          <w:tcPr>
            <w:tcW w:w="0" w:type="auto"/>
          </w:tcPr>
          <w:p w14:paraId="55819424"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9</w:t>
            </w:r>
          </w:p>
        </w:tc>
        <w:tc>
          <w:tcPr>
            <w:tcW w:w="0" w:type="auto"/>
          </w:tcPr>
          <w:p w14:paraId="671D0277" w14:textId="2B59BDF1" w:rsidR="008B13D1" w:rsidRPr="00531537" w:rsidRDefault="008B13D1" w:rsidP="00E45763">
            <w:pPr>
              <w:rPr>
                <w:rFonts w:ascii="Times New Roman" w:hAnsi="Times New Roman" w:cs="Times New Roman"/>
                <w:sz w:val="26"/>
                <w:szCs w:val="26"/>
              </w:rPr>
            </w:pPr>
            <w:r>
              <w:rPr>
                <w:rFonts w:ascii="Times New Roman" w:hAnsi="Times New Roman" w:cs="Times New Roman"/>
                <w:sz w:val="26"/>
                <w:szCs w:val="26"/>
              </w:rPr>
              <w:t>7/</w:t>
            </w:r>
            <w:r w:rsidR="00E45763">
              <w:rPr>
                <w:rFonts w:ascii="Times New Roman" w:hAnsi="Times New Roman" w:cs="Times New Roman"/>
                <w:sz w:val="26"/>
                <w:szCs w:val="26"/>
              </w:rPr>
              <w:t>3</w:t>
            </w:r>
          </w:p>
        </w:tc>
        <w:tc>
          <w:tcPr>
            <w:tcW w:w="8178" w:type="dxa"/>
          </w:tcPr>
          <w:p w14:paraId="5EF483D1" w14:textId="024BADF7" w:rsidR="008B13D1" w:rsidRPr="0091322E" w:rsidRDefault="008B13D1" w:rsidP="00E45763">
            <w:pPr>
              <w:rPr>
                <w:sz w:val="28"/>
                <w:szCs w:val="28"/>
              </w:rPr>
            </w:pPr>
            <w:r>
              <w:rPr>
                <w:sz w:val="28"/>
                <w:szCs w:val="28"/>
              </w:rPr>
              <w:t>*</w:t>
            </w:r>
            <w:r w:rsidR="00E45763">
              <w:rPr>
                <w:sz w:val="28"/>
                <w:szCs w:val="28"/>
              </w:rPr>
              <w:t>LIBRARY RESEARCH- PRO ARTICLE &amp; CON ARTICLE PHOTOCOPIED</w:t>
            </w:r>
          </w:p>
        </w:tc>
      </w:tr>
      <w:tr w:rsidR="008B13D1" w14:paraId="35A1C045" w14:textId="77777777" w:rsidTr="00067170">
        <w:tc>
          <w:tcPr>
            <w:tcW w:w="0" w:type="auto"/>
          </w:tcPr>
          <w:p w14:paraId="5BED00F9"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10</w:t>
            </w:r>
          </w:p>
        </w:tc>
        <w:tc>
          <w:tcPr>
            <w:tcW w:w="0" w:type="auto"/>
          </w:tcPr>
          <w:p w14:paraId="2E4B3157" w14:textId="0E12280E" w:rsidR="008B13D1" w:rsidRPr="00531537" w:rsidRDefault="008B13D1" w:rsidP="00E45763">
            <w:pPr>
              <w:rPr>
                <w:rFonts w:ascii="Times New Roman" w:hAnsi="Times New Roman" w:cs="Times New Roman"/>
                <w:sz w:val="26"/>
                <w:szCs w:val="26"/>
              </w:rPr>
            </w:pPr>
            <w:r>
              <w:rPr>
                <w:rFonts w:ascii="Times New Roman" w:hAnsi="Times New Roman" w:cs="Times New Roman"/>
                <w:sz w:val="26"/>
                <w:szCs w:val="26"/>
              </w:rPr>
              <w:t>7/1</w:t>
            </w:r>
            <w:r w:rsidR="00E45763">
              <w:rPr>
                <w:rFonts w:ascii="Times New Roman" w:hAnsi="Times New Roman" w:cs="Times New Roman"/>
                <w:sz w:val="26"/>
                <w:szCs w:val="26"/>
              </w:rPr>
              <w:t>0</w:t>
            </w:r>
          </w:p>
        </w:tc>
        <w:tc>
          <w:tcPr>
            <w:tcW w:w="8178" w:type="dxa"/>
          </w:tcPr>
          <w:p w14:paraId="15B0AB21" w14:textId="54C3AD5E" w:rsidR="008B13D1" w:rsidRPr="00531537" w:rsidRDefault="008B13D1" w:rsidP="00067170">
            <w:pPr>
              <w:rPr>
                <w:rFonts w:ascii="Times New Roman" w:hAnsi="Times New Roman" w:cs="Times New Roman"/>
                <w:sz w:val="26"/>
                <w:szCs w:val="26"/>
              </w:rPr>
            </w:pPr>
            <w:r>
              <w:rPr>
                <w:sz w:val="28"/>
                <w:szCs w:val="28"/>
              </w:rPr>
              <w:t>Essay #3 due, Unit 4 intro., Pros &amp; Cons</w:t>
            </w:r>
            <w:r w:rsidR="00067170">
              <w:rPr>
                <w:sz w:val="28"/>
                <w:szCs w:val="28"/>
              </w:rPr>
              <w:t>, Library Articles(2 Examples)</w:t>
            </w:r>
          </w:p>
        </w:tc>
      </w:tr>
      <w:tr w:rsidR="008B13D1" w14:paraId="7EA2782F" w14:textId="77777777" w:rsidTr="00067170">
        <w:tc>
          <w:tcPr>
            <w:tcW w:w="0" w:type="auto"/>
          </w:tcPr>
          <w:p w14:paraId="1959E226"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11</w:t>
            </w:r>
          </w:p>
        </w:tc>
        <w:tc>
          <w:tcPr>
            <w:tcW w:w="0" w:type="auto"/>
          </w:tcPr>
          <w:p w14:paraId="28457F6F" w14:textId="6DD8E6E1" w:rsidR="008B13D1" w:rsidRPr="00531537" w:rsidRDefault="008B13D1" w:rsidP="00E45763">
            <w:pPr>
              <w:rPr>
                <w:rFonts w:ascii="Times New Roman" w:hAnsi="Times New Roman" w:cs="Times New Roman"/>
                <w:sz w:val="26"/>
                <w:szCs w:val="26"/>
              </w:rPr>
            </w:pPr>
            <w:r>
              <w:rPr>
                <w:rFonts w:ascii="Times New Roman" w:hAnsi="Times New Roman" w:cs="Times New Roman"/>
                <w:sz w:val="26"/>
                <w:szCs w:val="26"/>
              </w:rPr>
              <w:t>7/1</w:t>
            </w:r>
            <w:r w:rsidR="00E45763">
              <w:rPr>
                <w:rFonts w:ascii="Times New Roman" w:hAnsi="Times New Roman" w:cs="Times New Roman"/>
                <w:sz w:val="26"/>
                <w:szCs w:val="26"/>
              </w:rPr>
              <w:t>7</w:t>
            </w:r>
          </w:p>
        </w:tc>
        <w:tc>
          <w:tcPr>
            <w:tcW w:w="8178" w:type="dxa"/>
          </w:tcPr>
          <w:p w14:paraId="0D367E93" w14:textId="77777777" w:rsidR="008B13D1" w:rsidRPr="00531537" w:rsidRDefault="008B13D1" w:rsidP="00067170">
            <w:pPr>
              <w:rPr>
                <w:rFonts w:ascii="Times New Roman" w:hAnsi="Times New Roman" w:cs="Times New Roman"/>
                <w:sz w:val="26"/>
                <w:szCs w:val="26"/>
              </w:rPr>
            </w:pPr>
            <w:r>
              <w:rPr>
                <w:sz w:val="28"/>
                <w:szCs w:val="28"/>
              </w:rPr>
              <w:t>Group Presentations / Work-In- Progress</w:t>
            </w:r>
          </w:p>
        </w:tc>
      </w:tr>
      <w:tr w:rsidR="008B13D1" w14:paraId="65254A5D" w14:textId="77777777" w:rsidTr="00067170">
        <w:tc>
          <w:tcPr>
            <w:tcW w:w="0" w:type="auto"/>
          </w:tcPr>
          <w:p w14:paraId="39E9986A" w14:textId="77777777" w:rsidR="008B13D1" w:rsidRPr="00531537" w:rsidRDefault="008B13D1" w:rsidP="00067170">
            <w:pPr>
              <w:rPr>
                <w:rFonts w:ascii="Times New Roman" w:hAnsi="Times New Roman" w:cs="Times New Roman"/>
                <w:sz w:val="26"/>
                <w:szCs w:val="26"/>
              </w:rPr>
            </w:pPr>
            <w:r>
              <w:rPr>
                <w:rFonts w:ascii="Times New Roman" w:hAnsi="Times New Roman" w:cs="Times New Roman"/>
                <w:sz w:val="26"/>
                <w:szCs w:val="26"/>
              </w:rPr>
              <w:t>12</w:t>
            </w:r>
          </w:p>
        </w:tc>
        <w:tc>
          <w:tcPr>
            <w:tcW w:w="0" w:type="auto"/>
          </w:tcPr>
          <w:p w14:paraId="5188DF5E" w14:textId="6209E75A" w:rsidR="008B13D1" w:rsidRPr="00531537" w:rsidRDefault="008B13D1" w:rsidP="00E45763">
            <w:pPr>
              <w:rPr>
                <w:rFonts w:ascii="Times New Roman" w:hAnsi="Times New Roman" w:cs="Times New Roman"/>
                <w:sz w:val="26"/>
                <w:szCs w:val="26"/>
              </w:rPr>
            </w:pPr>
            <w:r>
              <w:rPr>
                <w:rFonts w:ascii="Times New Roman" w:hAnsi="Times New Roman" w:cs="Times New Roman"/>
                <w:sz w:val="26"/>
                <w:szCs w:val="26"/>
              </w:rPr>
              <w:t>7/2</w:t>
            </w:r>
            <w:r w:rsidR="00E45763">
              <w:rPr>
                <w:rFonts w:ascii="Times New Roman" w:hAnsi="Times New Roman" w:cs="Times New Roman"/>
                <w:sz w:val="26"/>
                <w:szCs w:val="26"/>
              </w:rPr>
              <w:t>4</w:t>
            </w:r>
          </w:p>
        </w:tc>
        <w:tc>
          <w:tcPr>
            <w:tcW w:w="8178" w:type="dxa"/>
          </w:tcPr>
          <w:p w14:paraId="0AEDF038" w14:textId="354D26BC" w:rsidR="008B13D1" w:rsidRPr="00531537" w:rsidRDefault="008B13D1" w:rsidP="000B7C6A">
            <w:pPr>
              <w:rPr>
                <w:rFonts w:ascii="Times New Roman" w:hAnsi="Times New Roman" w:cs="Times New Roman"/>
                <w:sz w:val="26"/>
                <w:szCs w:val="26"/>
              </w:rPr>
            </w:pPr>
            <w:r>
              <w:rPr>
                <w:sz w:val="28"/>
                <w:szCs w:val="28"/>
              </w:rPr>
              <w:t xml:space="preserve">FINAL </w:t>
            </w:r>
            <w:r w:rsidR="000B7C6A">
              <w:rPr>
                <w:sz w:val="28"/>
                <w:szCs w:val="28"/>
              </w:rPr>
              <w:t>PRESENTATIONS, Essay#4 ( Final) due</w:t>
            </w:r>
          </w:p>
        </w:tc>
      </w:tr>
    </w:tbl>
    <w:p w14:paraId="62A2D090" w14:textId="77777777" w:rsidR="008B13D1" w:rsidRDefault="008B13D1"/>
    <w:p w14:paraId="270E8A6C" w14:textId="52B6E4C0" w:rsidR="007D28FC" w:rsidRPr="00A26D2C" w:rsidRDefault="007D28FC" w:rsidP="00A26D2C">
      <w:pPr>
        <w:rPr>
          <w:rFonts w:ascii="Times New Roman" w:hAnsi="Times New Roman"/>
          <w:sz w:val="28"/>
        </w:rPr>
      </w:pPr>
    </w:p>
    <w:sectPr w:rsidR="007D28FC" w:rsidRPr="00A26D2C" w:rsidSect="00152A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20A81" w14:textId="77777777" w:rsidR="0080083F" w:rsidRDefault="0080083F" w:rsidP="000861B9">
      <w:pPr>
        <w:spacing w:after="0" w:line="240" w:lineRule="auto"/>
      </w:pPr>
      <w:r>
        <w:separator/>
      </w:r>
    </w:p>
  </w:endnote>
  <w:endnote w:type="continuationSeparator" w:id="0">
    <w:p w14:paraId="52E32400" w14:textId="77777777" w:rsidR="0080083F" w:rsidRDefault="0080083F" w:rsidP="0008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D4708" w14:textId="77777777" w:rsidR="00067170" w:rsidRDefault="00067170" w:rsidP="00EF1A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9AC0AC" w14:textId="77777777" w:rsidR="00067170" w:rsidRDefault="00067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98E84" w14:textId="35562FE1" w:rsidR="00067170" w:rsidRDefault="00067170" w:rsidP="00EF1A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4A91">
      <w:rPr>
        <w:rStyle w:val="PageNumber"/>
        <w:noProof/>
      </w:rPr>
      <w:t>1</w:t>
    </w:r>
    <w:r>
      <w:rPr>
        <w:rStyle w:val="PageNumber"/>
      </w:rPr>
      <w:fldChar w:fldCharType="end"/>
    </w:r>
  </w:p>
  <w:p w14:paraId="095D2BF5" w14:textId="77777777" w:rsidR="00067170" w:rsidRDefault="0006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72BD5" w14:textId="77777777" w:rsidR="0080083F" w:rsidRDefault="0080083F" w:rsidP="000861B9">
      <w:pPr>
        <w:spacing w:after="0" w:line="240" w:lineRule="auto"/>
      </w:pPr>
      <w:r>
        <w:separator/>
      </w:r>
    </w:p>
  </w:footnote>
  <w:footnote w:type="continuationSeparator" w:id="0">
    <w:p w14:paraId="302DCB32" w14:textId="77777777" w:rsidR="0080083F" w:rsidRDefault="0080083F" w:rsidP="00086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00000002"/>
    <w:multiLevelType w:val="multilevel"/>
    <w:tmpl w:val="894EE874"/>
    <w:lvl w:ilvl="0">
      <w:start w:val="1"/>
      <w:numFmt w:val="upperLetter"/>
      <w:lvlText w:val="%1."/>
      <w:lvlJc w:val="left"/>
      <w:pPr>
        <w:tabs>
          <w:tab w:val="num" w:pos="293"/>
        </w:tabs>
        <w:ind w:left="293" w:firstLine="0"/>
      </w:pPr>
      <w:rPr>
        <w:rFonts w:hint="default"/>
        <w:position w:val="0"/>
        <w:sz w:val="22"/>
      </w:rPr>
    </w:lvl>
    <w:lvl w:ilvl="1">
      <w:start w:val="1"/>
      <w:numFmt w:val="upperLetter"/>
      <w:suff w:val="nothing"/>
      <w:lvlText w:val="%2."/>
      <w:lvlJc w:val="left"/>
      <w:pPr>
        <w:ind w:left="0" w:firstLine="1013"/>
      </w:pPr>
      <w:rPr>
        <w:rFonts w:hint="default"/>
        <w:position w:val="0"/>
        <w:sz w:val="22"/>
      </w:rPr>
    </w:lvl>
    <w:lvl w:ilvl="2">
      <w:start w:val="1"/>
      <w:numFmt w:val="upperLetter"/>
      <w:suff w:val="nothing"/>
      <w:lvlText w:val="%3."/>
      <w:lvlJc w:val="left"/>
      <w:pPr>
        <w:ind w:left="0" w:firstLine="1733"/>
      </w:pPr>
      <w:rPr>
        <w:rFonts w:hint="default"/>
        <w:position w:val="0"/>
        <w:sz w:val="22"/>
      </w:rPr>
    </w:lvl>
    <w:lvl w:ilvl="3">
      <w:start w:val="1"/>
      <w:numFmt w:val="upperLetter"/>
      <w:suff w:val="nothing"/>
      <w:lvlText w:val="%4."/>
      <w:lvlJc w:val="left"/>
      <w:pPr>
        <w:ind w:left="0" w:firstLine="2453"/>
      </w:pPr>
      <w:rPr>
        <w:rFonts w:hint="default"/>
        <w:position w:val="0"/>
        <w:sz w:val="22"/>
      </w:rPr>
    </w:lvl>
    <w:lvl w:ilvl="4">
      <w:start w:val="1"/>
      <w:numFmt w:val="upperLetter"/>
      <w:suff w:val="nothing"/>
      <w:lvlText w:val="%5."/>
      <w:lvlJc w:val="left"/>
      <w:pPr>
        <w:ind w:left="0" w:firstLine="3173"/>
      </w:pPr>
      <w:rPr>
        <w:rFonts w:hint="default"/>
        <w:position w:val="0"/>
        <w:sz w:val="22"/>
      </w:rPr>
    </w:lvl>
    <w:lvl w:ilvl="5">
      <w:start w:val="1"/>
      <w:numFmt w:val="upperLetter"/>
      <w:suff w:val="nothing"/>
      <w:lvlText w:val="%6."/>
      <w:lvlJc w:val="left"/>
      <w:pPr>
        <w:ind w:left="0" w:firstLine="3893"/>
      </w:pPr>
      <w:rPr>
        <w:rFonts w:hint="default"/>
        <w:position w:val="0"/>
        <w:sz w:val="22"/>
      </w:rPr>
    </w:lvl>
    <w:lvl w:ilvl="6">
      <w:start w:val="1"/>
      <w:numFmt w:val="upperLetter"/>
      <w:suff w:val="nothing"/>
      <w:lvlText w:val="%7."/>
      <w:lvlJc w:val="left"/>
      <w:pPr>
        <w:ind w:left="0" w:firstLine="4613"/>
      </w:pPr>
      <w:rPr>
        <w:rFonts w:hint="default"/>
        <w:position w:val="0"/>
        <w:sz w:val="22"/>
      </w:rPr>
    </w:lvl>
    <w:lvl w:ilvl="7">
      <w:start w:val="1"/>
      <w:numFmt w:val="upperLetter"/>
      <w:suff w:val="nothing"/>
      <w:lvlText w:val="%8."/>
      <w:lvlJc w:val="left"/>
      <w:pPr>
        <w:ind w:left="0" w:firstLine="5333"/>
      </w:pPr>
      <w:rPr>
        <w:rFonts w:hint="default"/>
        <w:position w:val="0"/>
        <w:sz w:val="22"/>
      </w:rPr>
    </w:lvl>
    <w:lvl w:ilvl="8">
      <w:start w:val="1"/>
      <w:numFmt w:val="upperLetter"/>
      <w:suff w:val="nothing"/>
      <w:lvlText w:val="%9."/>
      <w:lvlJc w:val="left"/>
      <w:pPr>
        <w:ind w:left="0" w:firstLine="6053"/>
      </w:pPr>
      <w:rPr>
        <w:rFonts w:hint="default"/>
        <w:position w:val="0"/>
        <w:sz w:val="22"/>
      </w:rPr>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5" w15:restartNumberingAfterBreak="0">
    <w:nsid w:val="00863E7C"/>
    <w:multiLevelType w:val="hybridMultilevel"/>
    <w:tmpl w:val="7D9AE0F8"/>
    <w:lvl w:ilvl="0" w:tplc="5FCC6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015A1"/>
    <w:multiLevelType w:val="hybridMultilevel"/>
    <w:tmpl w:val="D44C0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FB0896"/>
    <w:multiLevelType w:val="hybridMultilevel"/>
    <w:tmpl w:val="C57CE07A"/>
    <w:lvl w:ilvl="0" w:tplc="FAFA1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BC7ACB"/>
    <w:multiLevelType w:val="hybridMultilevel"/>
    <w:tmpl w:val="6F5A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B07628"/>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0" w15:restartNumberingAfterBreak="0">
    <w:nsid w:val="0D6938CE"/>
    <w:multiLevelType w:val="hybridMultilevel"/>
    <w:tmpl w:val="721AD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B626A"/>
    <w:multiLevelType w:val="hybridMultilevel"/>
    <w:tmpl w:val="E972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A0A53"/>
    <w:multiLevelType w:val="hybridMultilevel"/>
    <w:tmpl w:val="A63CBB58"/>
    <w:lvl w:ilvl="0" w:tplc="FF60B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02458E"/>
    <w:multiLevelType w:val="multilevel"/>
    <w:tmpl w:val="894EE873"/>
    <w:lvl w:ilvl="0">
      <w:start w:val="8"/>
      <w:numFmt w:val="decimal"/>
      <w:isLgl/>
      <w:lvlText w:val="%1."/>
      <w:lvlJc w:val="left"/>
      <w:pPr>
        <w:tabs>
          <w:tab w:val="num" w:pos="240"/>
        </w:tabs>
        <w:ind w:left="240" w:firstLine="0"/>
      </w:pPr>
      <w:rPr>
        <w:rFonts w:hint="default"/>
        <w:position w:val="0"/>
      </w:rPr>
    </w:lvl>
    <w:lvl w:ilvl="1">
      <w:start w:val="9"/>
      <w:numFmt w:val="decimal"/>
      <w:lvlText w:val="%2."/>
      <w:lvlJc w:val="left"/>
      <w:pPr>
        <w:tabs>
          <w:tab w:val="num" w:pos="240"/>
        </w:tabs>
        <w:ind w:left="240" w:firstLine="360"/>
      </w:pPr>
      <w:rPr>
        <w:rFonts w:hint="default"/>
        <w:position w:val="0"/>
      </w:rPr>
    </w:lvl>
    <w:lvl w:ilvl="2">
      <w:start w:val="1"/>
      <w:numFmt w:val="decimal"/>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4" w15:restartNumberingAfterBreak="0">
    <w:nsid w:val="1EB252DD"/>
    <w:multiLevelType w:val="hybridMultilevel"/>
    <w:tmpl w:val="11D2EB16"/>
    <w:lvl w:ilvl="0" w:tplc="CDE8E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ED4B52"/>
    <w:multiLevelType w:val="hybridMultilevel"/>
    <w:tmpl w:val="FB76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0A772D"/>
    <w:multiLevelType w:val="hybridMultilevel"/>
    <w:tmpl w:val="93BE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60A51"/>
    <w:multiLevelType w:val="hybridMultilevel"/>
    <w:tmpl w:val="DF7C1876"/>
    <w:lvl w:ilvl="0" w:tplc="770EEF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C37F3E"/>
    <w:multiLevelType w:val="hybridMultilevel"/>
    <w:tmpl w:val="EA9CED0A"/>
    <w:lvl w:ilvl="0" w:tplc="6E343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0A31EF"/>
    <w:multiLevelType w:val="multilevel"/>
    <w:tmpl w:val="894EE873"/>
    <w:lvl w:ilvl="0">
      <w:start w:val="9"/>
      <w:numFmt w:val="decimal"/>
      <w:isLgl/>
      <w:lvlText w:val="%1."/>
      <w:lvlJc w:val="left"/>
      <w:pPr>
        <w:tabs>
          <w:tab w:val="num" w:pos="720"/>
        </w:tabs>
        <w:ind w:left="720" w:firstLine="0"/>
      </w:pPr>
      <w:rPr>
        <w:rFonts w:hint="default"/>
        <w:position w:val="0"/>
      </w:rPr>
    </w:lvl>
    <w:lvl w:ilvl="1">
      <w:start w:val="9"/>
      <w:numFmt w:val="decimal"/>
      <w:lvlText w:val="%2."/>
      <w:lvlJc w:val="left"/>
      <w:pPr>
        <w:tabs>
          <w:tab w:val="num" w:pos="720"/>
        </w:tabs>
        <w:ind w:left="720" w:firstLine="360"/>
      </w:pPr>
      <w:rPr>
        <w:rFonts w:hint="default"/>
        <w:position w:val="0"/>
      </w:rPr>
    </w:lvl>
    <w:lvl w:ilvl="2">
      <w:start w:val="1"/>
      <w:numFmt w:val="decimal"/>
      <w:lvlText w:val="%3."/>
      <w:lvlJc w:val="left"/>
      <w:pPr>
        <w:tabs>
          <w:tab w:val="num" w:pos="720"/>
        </w:tabs>
        <w:ind w:left="720" w:firstLine="720"/>
      </w:pPr>
      <w:rPr>
        <w:rFonts w:hint="default"/>
        <w:position w:val="0"/>
      </w:rPr>
    </w:lvl>
    <w:lvl w:ilvl="3">
      <w:start w:val="1"/>
      <w:numFmt w:val="decimal"/>
      <w:isLgl/>
      <w:lvlText w:val="%4."/>
      <w:lvlJc w:val="left"/>
      <w:pPr>
        <w:tabs>
          <w:tab w:val="num" w:pos="720"/>
        </w:tabs>
        <w:ind w:left="720" w:firstLine="1080"/>
      </w:pPr>
      <w:rPr>
        <w:rFonts w:hint="default"/>
        <w:position w:val="0"/>
      </w:rPr>
    </w:lvl>
    <w:lvl w:ilvl="4">
      <w:start w:val="1"/>
      <w:numFmt w:val="lowerLetter"/>
      <w:lvlText w:val="%5."/>
      <w:lvlJc w:val="left"/>
      <w:pPr>
        <w:tabs>
          <w:tab w:val="num" w:pos="720"/>
        </w:tabs>
        <w:ind w:left="720" w:firstLine="1440"/>
      </w:pPr>
      <w:rPr>
        <w:rFonts w:hint="default"/>
        <w:position w:val="0"/>
      </w:rPr>
    </w:lvl>
    <w:lvl w:ilvl="5">
      <w:start w:val="1"/>
      <w:numFmt w:val="lowerRoman"/>
      <w:lvlText w:val="%6."/>
      <w:lvlJc w:val="left"/>
      <w:pPr>
        <w:tabs>
          <w:tab w:val="num" w:pos="720"/>
        </w:tabs>
        <w:ind w:left="720" w:firstLine="1800"/>
      </w:pPr>
      <w:rPr>
        <w:rFonts w:hint="default"/>
        <w:position w:val="0"/>
      </w:rPr>
    </w:lvl>
    <w:lvl w:ilvl="6">
      <w:start w:val="1"/>
      <w:numFmt w:val="decimal"/>
      <w:isLgl/>
      <w:lvlText w:val="%7."/>
      <w:lvlJc w:val="left"/>
      <w:pPr>
        <w:tabs>
          <w:tab w:val="num" w:pos="720"/>
        </w:tabs>
        <w:ind w:left="720" w:firstLine="2160"/>
      </w:pPr>
      <w:rPr>
        <w:rFonts w:hint="default"/>
        <w:position w:val="0"/>
      </w:rPr>
    </w:lvl>
    <w:lvl w:ilvl="7">
      <w:start w:val="1"/>
      <w:numFmt w:val="lowerLetter"/>
      <w:lvlText w:val="%8."/>
      <w:lvlJc w:val="left"/>
      <w:pPr>
        <w:tabs>
          <w:tab w:val="num" w:pos="720"/>
        </w:tabs>
        <w:ind w:left="720" w:firstLine="2520"/>
      </w:pPr>
      <w:rPr>
        <w:rFonts w:hint="default"/>
        <w:position w:val="0"/>
      </w:rPr>
    </w:lvl>
    <w:lvl w:ilvl="8">
      <w:start w:val="1"/>
      <w:numFmt w:val="lowerRoman"/>
      <w:lvlText w:val="%9."/>
      <w:lvlJc w:val="left"/>
      <w:pPr>
        <w:tabs>
          <w:tab w:val="num" w:pos="720"/>
        </w:tabs>
        <w:ind w:left="720" w:firstLine="2880"/>
      </w:pPr>
      <w:rPr>
        <w:rFonts w:hint="default"/>
        <w:position w:val="0"/>
      </w:rPr>
    </w:lvl>
  </w:abstractNum>
  <w:abstractNum w:abstractNumId="20" w15:restartNumberingAfterBreak="0">
    <w:nsid w:val="31C80464"/>
    <w:multiLevelType w:val="hybridMultilevel"/>
    <w:tmpl w:val="E38CF8B0"/>
    <w:lvl w:ilvl="0" w:tplc="8226657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407C6A"/>
    <w:multiLevelType w:val="multilevel"/>
    <w:tmpl w:val="894EE873"/>
    <w:lvl w:ilvl="0">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decimal"/>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2" w15:restartNumberingAfterBreak="0">
    <w:nsid w:val="3818421B"/>
    <w:multiLevelType w:val="hybridMultilevel"/>
    <w:tmpl w:val="8B141898"/>
    <w:lvl w:ilvl="0" w:tplc="3522D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4771FA"/>
    <w:multiLevelType w:val="hybridMultilevel"/>
    <w:tmpl w:val="8E7A4F72"/>
    <w:lvl w:ilvl="0" w:tplc="A16C2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AC1E91"/>
    <w:multiLevelType w:val="hybridMultilevel"/>
    <w:tmpl w:val="FB0A6A2C"/>
    <w:lvl w:ilvl="0" w:tplc="56D47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A0164A"/>
    <w:multiLevelType w:val="hybridMultilevel"/>
    <w:tmpl w:val="9718FD0A"/>
    <w:lvl w:ilvl="0" w:tplc="E61EA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4C6165"/>
    <w:multiLevelType w:val="hybridMultilevel"/>
    <w:tmpl w:val="5D6ED358"/>
    <w:lvl w:ilvl="0" w:tplc="332A1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E7287B"/>
    <w:multiLevelType w:val="hybridMultilevel"/>
    <w:tmpl w:val="E7843DB0"/>
    <w:lvl w:ilvl="0" w:tplc="50681F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EF700A"/>
    <w:multiLevelType w:val="hybridMultilevel"/>
    <w:tmpl w:val="40485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F01765"/>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decimal"/>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0" w15:restartNumberingAfterBreak="0">
    <w:nsid w:val="50AD44E9"/>
    <w:multiLevelType w:val="hybridMultilevel"/>
    <w:tmpl w:val="9544C55E"/>
    <w:lvl w:ilvl="0" w:tplc="B970A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9870E9"/>
    <w:multiLevelType w:val="hybridMultilevel"/>
    <w:tmpl w:val="6F5A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F5A74"/>
    <w:multiLevelType w:val="hybridMultilevel"/>
    <w:tmpl w:val="E35CCFC0"/>
    <w:lvl w:ilvl="0" w:tplc="D4C2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8E1213"/>
    <w:multiLevelType w:val="hybridMultilevel"/>
    <w:tmpl w:val="C972A8E4"/>
    <w:lvl w:ilvl="0" w:tplc="E0525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4256CC"/>
    <w:multiLevelType w:val="hybridMultilevel"/>
    <w:tmpl w:val="1E52A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828E9"/>
    <w:multiLevelType w:val="hybridMultilevel"/>
    <w:tmpl w:val="13AE7FEA"/>
    <w:lvl w:ilvl="0" w:tplc="F6744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760A33"/>
    <w:multiLevelType w:val="hybridMultilevel"/>
    <w:tmpl w:val="59B4C96A"/>
    <w:lvl w:ilvl="0" w:tplc="3B081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2D7FC8"/>
    <w:multiLevelType w:val="hybridMultilevel"/>
    <w:tmpl w:val="9ABA61DC"/>
    <w:lvl w:ilvl="0" w:tplc="B0564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D62E34"/>
    <w:multiLevelType w:val="hybridMultilevel"/>
    <w:tmpl w:val="6D08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F345C"/>
    <w:multiLevelType w:val="hybridMultilevel"/>
    <w:tmpl w:val="D73C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916FE"/>
    <w:multiLevelType w:val="hybridMultilevel"/>
    <w:tmpl w:val="DB3C1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9"/>
  </w:num>
  <w:num w:numId="5">
    <w:abstractNumId w:val="1"/>
  </w:num>
  <w:num w:numId="6">
    <w:abstractNumId w:val="2"/>
  </w:num>
  <w:num w:numId="7">
    <w:abstractNumId w:val="6"/>
  </w:num>
  <w:num w:numId="8">
    <w:abstractNumId w:val="34"/>
  </w:num>
  <w:num w:numId="9">
    <w:abstractNumId w:val="15"/>
  </w:num>
  <w:num w:numId="10">
    <w:abstractNumId w:val="12"/>
  </w:num>
  <w:num w:numId="11">
    <w:abstractNumId w:val="33"/>
  </w:num>
  <w:num w:numId="12">
    <w:abstractNumId w:val="32"/>
  </w:num>
  <w:num w:numId="13">
    <w:abstractNumId w:val="23"/>
  </w:num>
  <w:num w:numId="14">
    <w:abstractNumId w:val="36"/>
  </w:num>
  <w:num w:numId="15">
    <w:abstractNumId w:val="24"/>
  </w:num>
  <w:num w:numId="16">
    <w:abstractNumId w:val="37"/>
  </w:num>
  <w:num w:numId="17">
    <w:abstractNumId w:val="26"/>
  </w:num>
  <w:num w:numId="18">
    <w:abstractNumId w:val="25"/>
  </w:num>
  <w:num w:numId="19">
    <w:abstractNumId w:val="11"/>
  </w:num>
  <w:num w:numId="20">
    <w:abstractNumId w:val="40"/>
  </w:num>
  <w:num w:numId="21">
    <w:abstractNumId w:val="38"/>
  </w:num>
  <w:num w:numId="22">
    <w:abstractNumId w:val="22"/>
  </w:num>
  <w:num w:numId="23">
    <w:abstractNumId w:val="14"/>
  </w:num>
  <w:num w:numId="24">
    <w:abstractNumId w:val="30"/>
  </w:num>
  <w:num w:numId="25">
    <w:abstractNumId w:val="35"/>
  </w:num>
  <w:num w:numId="26">
    <w:abstractNumId w:val="18"/>
  </w:num>
  <w:num w:numId="27">
    <w:abstractNumId w:val="17"/>
  </w:num>
  <w:num w:numId="28">
    <w:abstractNumId w:val="10"/>
  </w:num>
  <w:num w:numId="29">
    <w:abstractNumId w:val="27"/>
  </w:num>
  <w:num w:numId="30">
    <w:abstractNumId w:val="20"/>
  </w:num>
  <w:num w:numId="31">
    <w:abstractNumId w:val="21"/>
  </w:num>
  <w:num w:numId="32">
    <w:abstractNumId w:val="29"/>
  </w:num>
  <w:num w:numId="33">
    <w:abstractNumId w:val="19"/>
  </w:num>
  <w:num w:numId="34">
    <w:abstractNumId w:val="13"/>
  </w:num>
  <w:num w:numId="35">
    <w:abstractNumId w:val="28"/>
  </w:num>
  <w:num w:numId="36">
    <w:abstractNumId w:val="5"/>
  </w:num>
  <w:num w:numId="37">
    <w:abstractNumId w:val="7"/>
  </w:num>
  <w:num w:numId="38">
    <w:abstractNumId w:val="8"/>
  </w:num>
  <w:num w:numId="39">
    <w:abstractNumId w:val="16"/>
  </w:num>
  <w:num w:numId="40">
    <w:abstractNumId w:val="3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4B"/>
    <w:rsid w:val="00007109"/>
    <w:rsid w:val="00033D9F"/>
    <w:rsid w:val="00045F67"/>
    <w:rsid w:val="00050967"/>
    <w:rsid w:val="00060B2C"/>
    <w:rsid w:val="0006356B"/>
    <w:rsid w:val="00067170"/>
    <w:rsid w:val="000861B9"/>
    <w:rsid w:val="0009463C"/>
    <w:rsid w:val="000B65B4"/>
    <w:rsid w:val="000B7C6A"/>
    <w:rsid w:val="000C6BCE"/>
    <w:rsid w:val="000E3EE7"/>
    <w:rsid w:val="000E6154"/>
    <w:rsid w:val="000F2B99"/>
    <w:rsid w:val="00113B8E"/>
    <w:rsid w:val="0013521E"/>
    <w:rsid w:val="00142C32"/>
    <w:rsid w:val="00143802"/>
    <w:rsid w:val="00144E8E"/>
    <w:rsid w:val="0014772D"/>
    <w:rsid w:val="00152A73"/>
    <w:rsid w:val="00161452"/>
    <w:rsid w:val="001849D4"/>
    <w:rsid w:val="001966A6"/>
    <w:rsid w:val="001A612A"/>
    <w:rsid w:val="001B3299"/>
    <w:rsid w:val="001B440E"/>
    <w:rsid w:val="001E27AF"/>
    <w:rsid w:val="00201DFF"/>
    <w:rsid w:val="00203A82"/>
    <w:rsid w:val="00207449"/>
    <w:rsid w:val="00222F24"/>
    <w:rsid w:val="002339E9"/>
    <w:rsid w:val="00260ADD"/>
    <w:rsid w:val="00272397"/>
    <w:rsid w:val="0027686A"/>
    <w:rsid w:val="0029075E"/>
    <w:rsid w:val="00295B8D"/>
    <w:rsid w:val="002A21B4"/>
    <w:rsid w:val="002A4BDE"/>
    <w:rsid w:val="002B294A"/>
    <w:rsid w:val="002B79D8"/>
    <w:rsid w:val="002C0519"/>
    <w:rsid w:val="002F20E2"/>
    <w:rsid w:val="00304153"/>
    <w:rsid w:val="00337C0A"/>
    <w:rsid w:val="0034232F"/>
    <w:rsid w:val="00353233"/>
    <w:rsid w:val="0037580F"/>
    <w:rsid w:val="003C0162"/>
    <w:rsid w:val="003E6028"/>
    <w:rsid w:val="003F76C4"/>
    <w:rsid w:val="00400152"/>
    <w:rsid w:val="004263F6"/>
    <w:rsid w:val="00436354"/>
    <w:rsid w:val="00440B5F"/>
    <w:rsid w:val="004573F3"/>
    <w:rsid w:val="004711BA"/>
    <w:rsid w:val="00480F39"/>
    <w:rsid w:val="004A061B"/>
    <w:rsid w:val="004A14E4"/>
    <w:rsid w:val="004B2AFA"/>
    <w:rsid w:val="004B4E05"/>
    <w:rsid w:val="004D4B48"/>
    <w:rsid w:val="004D52B0"/>
    <w:rsid w:val="004D60F3"/>
    <w:rsid w:val="005307D2"/>
    <w:rsid w:val="0053328F"/>
    <w:rsid w:val="00542B1A"/>
    <w:rsid w:val="0054337F"/>
    <w:rsid w:val="00555B63"/>
    <w:rsid w:val="00591D28"/>
    <w:rsid w:val="00597243"/>
    <w:rsid w:val="00597B25"/>
    <w:rsid w:val="005A557B"/>
    <w:rsid w:val="005B2E0E"/>
    <w:rsid w:val="005B6DC9"/>
    <w:rsid w:val="005C1D16"/>
    <w:rsid w:val="005E7397"/>
    <w:rsid w:val="005F2F21"/>
    <w:rsid w:val="005F7AFB"/>
    <w:rsid w:val="006040A2"/>
    <w:rsid w:val="00606025"/>
    <w:rsid w:val="00610C5E"/>
    <w:rsid w:val="00614A91"/>
    <w:rsid w:val="00614DD9"/>
    <w:rsid w:val="006355F3"/>
    <w:rsid w:val="00644C4E"/>
    <w:rsid w:val="006545D6"/>
    <w:rsid w:val="006557CC"/>
    <w:rsid w:val="00672BEA"/>
    <w:rsid w:val="00674F30"/>
    <w:rsid w:val="006779F9"/>
    <w:rsid w:val="0069599E"/>
    <w:rsid w:val="006A1AAA"/>
    <w:rsid w:val="006A6A0F"/>
    <w:rsid w:val="006C680E"/>
    <w:rsid w:val="006D5998"/>
    <w:rsid w:val="006E6E6F"/>
    <w:rsid w:val="00705211"/>
    <w:rsid w:val="007129C2"/>
    <w:rsid w:val="0075548E"/>
    <w:rsid w:val="00755C2A"/>
    <w:rsid w:val="007577A6"/>
    <w:rsid w:val="007577AE"/>
    <w:rsid w:val="0076367C"/>
    <w:rsid w:val="007723AE"/>
    <w:rsid w:val="00797941"/>
    <w:rsid w:val="007A519D"/>
    <w:rsid w:val="007A6A24"/>
    <w:rsid w:val="007B1B99"/>
    <w:rsid w:val="007B4B60"/>
    <w:rsid w:val="007D23AC"/>
    <w:rsid w:val="007D28FC"/>
    <w:rsid w:val="007E6236"/>
    <w:rsid w:val="0080083F"/>
    <w:rsid w:val="008173CE"/>
    <w:rsid w:val="00826125"/>
    <w:rsid w:val="00843B44"/>
    <w:rsid w:val="00851289"/>
    <w:rsid w:val="00852D15"/>
    <w:rsid w:val="00866824"/>
    <w:rsid w:val="0087083D"/>
    <w:rsid w:val="00875AE2"/>
    <w:rsid w:val="00893AA5"/>
    <w:rsid w:val="0089558C"/>
    <w:rsid w:val="008A7560"/>
    <w:rsid w:val="008B13D1"/>
    <w:rsid w:val="008B7576"/>
    <w:rsid w:val="008C2560"/>
    <w:rsid w:val="008C670D"/>
    <w:rsid w:val="008C7864"/>
    <w:rsid w:val="008E07EC"/>
    <w:rsid w:val="008E67A2"/>
    <w:rsid w:val="008F6D3B"/>
    <w:rsid w:val="009036B9"/>
    <w:rsid w:val="0090715B"/>
    <w:rsid w:val="00925707"/>
    <w:rsid w:val="00930A74"/>
    <w:rsid w:val="00932045"/>
    <w:rsid w:val="00951539"/>
    <w:rsid w:val="009705F6"/>
    <w:rsid w:val="00974BA3"/>
    <w:rsid w:val="00993B4F"/>
    <w:rsid w:val="009A33F0"/>
    <w:rsid w:val="009B5516"/>
    <w:rsid w:val="009C2E3D"/>
    <w:rsid w:val="009D0BFD"/>
    <w:rsid w:val="009E0849"/>
    <w:rsid w:val="009E4781"/>
    <w:rsid w:val="009E57D5"/>
    <w:rsid w:val="009F0136"/>
    <w:rsid w:val="00A06CA6"/>
    <w:rsid w:val="00A138EE"/>
    <w:rsid w:val="00A21883"/>
    <w:rsid w:val="00A26D2C"/>
    <w:rsid w:val="00A31451"/>
    <w:rsid w:val="00A35A5A"/>
    <w:rsid w:val="00A701C6"/>
    <w:rsid w:val="00A72B3F"/>
    <w:rsid w:val="00A83DF5"/>
    <w:rsid w:val="00A90799"/>
    <w:rsid w:val="00AA65F5"/>
    <w:rsid w:val="00AC04A7"/>
    <w:rsid w:val="00AC4D09"/>
    <w:rsid w:val="00AC5949"/>
    <w:rsid w:val="00AE3261"/>
    <w:rsid w:val="00AF7D00"/>
    <w:rsid w:val="00B0540D"/>
    <w:rsid w:val="00B10539"/>
    <w:rsid w:val="00B45220"/>
    <w:rsid w:val="00B514E0"/>
    <w:rsid w:val="00B6340D"/>
    <w:rsid w:val="00B654A6"/>
    <w:rsid w:val="00B677E8"/>
    <w:rsid w:val="00B9136F"/>
    <w:rsid w:val="00BA4E69"/>
    <w:rsid w:val="00BB57D9"/>
    <w:rsid w:val="00BD7BDE"/>
    <w:rsid w:val="00C140E4"/>
    <w:rsid w:val="00C214D1"/>
    <w:rsid w:val="00C70D20"/>
    <w:rsid w:val="00C7391C"/>
    <w:rsid w:val="00C80DFE"/>
    <w:rsid w:val="00C9728E"/>
    <w:rsid w:val="00CC14E5"/>
    <w:rsid w:val="00CC3BCE"/>
    <w:rsid w:val="00CE2129"/>
    <w:rsid w:val="00CF3166"/>
    <w:rsid w:val="00D11A9A"/>
    <w:rsid w:val="00D2726F"/>
    <w:rsid w:val="00D4276D"/>
    <w:rsid w:val="00D431EE"/>
    <w:rsid w:val="00D62297"/>
    <w:rsid w:val="00D85EDF"/>
    <w:rsid w:val="00D94810"/>
    <w:rsid w:val="00D95FF2"/>
    <w:rsid w:val="00DA4BD6"/>
    <w:rsid w:val="00DA6185"/>
    <w:rsid w:val="00DB58BE"/>
    <w:rsid w:val="00DB5A61"/>
    <w:rsid w:val="00DF6C07"/>
    <w:rsid w:val="00E3499F"/>
    <w:rsid w:val="00E45763"/>
    <w:rsid w:val="00E46208"/>
    <w:rsid w:val="00E50F90"/>
    <w:rsid w:val="00E71C37"/>
    <w:rsid w:val="00E82DE1"/>
    <w:rsid w:val="00E97AAA"/>
    <w:rsid w:val="00EC48FC"/>
    <w:rsid w:val="00EC53B5"/>
    <w:rsid w:val="00ED4B4B"/>
    <w:rsid w:val="00ED606B"/>
    <w:rsid w:val="00EF0DA9"/>
    <w:rsid w:val="00EF1AD0"/>
    <w:rsid w:val="00EF3E9C"/>
    <w:rsid w:val="00F00B24"/>
    <w:rsid w:val="00F0579E"/>
    <w:rsid w:val="00F10197"/>
    <w:rsid w:val="00F20958"/>
    <w:rsid w:val="00F21C01"/>
    <w:rsid w:val="00F50039"/>
    <w:rsid w:val="00F83E8C"/>
    <w:rsid w:val="00F9330A"/>
    <w:rsid w:val="00F94B45"/>
    <w:rsid w:val="00FD2288"/>
    <w:rsid w:val="00FD72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C9C21"/>
  <w15:docId w15:val="{09739819-F9F1-4D5C-B1D9-B8EFC5CB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ListParagraph">
    <w:name w:val="List Paragraph"/>
    <w:basedOn w:val="Normal"/>
    <w:uiPriority w:val="34"/>
    <w:qFormat/>
    <w:rsid w:val="009E0849"/>
    <w:pPr>
      <w:ind w:left="720"/>
      <w:contextualSpacing/>
    </w:pPr>
  </w:style>
  <w:style w:type="table" w:styleId="TableGrid">
    <w:name w:val="Table Grid"/>
    <w:basedOn w:val="TableNormal"/>
    <w:uiPriority w:val="59"/>
    <w:rsid w:val="003F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1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61B9"/>
  </w:style>
  <w:style w:type="paragraph" w:styleId="Footer">
    <w:name w:val="footer"/>
    <w:basedOn w:val="Normal"/>
    <w:link w:val="FooterChar"/>
    <w:uiPriority w:val="99"/>
    <w:unhideWhenUsed/>
    <w:rsid w:val="000861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61B9"/>
  </w:style>
  <w:style w:type="character" w:styleId="Hyperlink">
    <w:name w:val="Hyperlink"/>
    <w:basedOn w:val="DefaultParagraphFont"/>
    <w:uiPriority w:val="99"/>
    <w:semiHidden/>
    <w:unhideWhenUsed/>
    <w:rsid w:val="000B65B4"/>
    <w:rPr>
      <w:color w:val="0000FF" w:themeColor="hyperlink"/>
      <w:u w:val="single"/>
    </w:rPr>
  </w:style>
  <w:style w:type="character" w:styleId="PageNumber">
    <w:name w:val="page number"/>
    <w:basedOn w:val="DefaultParagraphFont"/>
    <w:uiPriority w:val="99"/>
    <w:semiHidden/>
    <w:unhideWhenUsed/>
    <w:rsid w:val="00353233"/>
  </w:style>
  <w:style w:type="character" w:styleId="HTMLCite">
    <w:name w:val="HTML Cite"/>
    <w:basedOn w:val="DefaultParagraphFont"/>
    <w:uiPriority w:val="99"/>
    <w:rsid w:val="00EF1AD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alenciacollege.edu/generalcounsel/policy/" TargetMode="External"/><Relationship Id="rId18" Type="http://schemas.openxmlformats.org/officeDocument/2006/relationships/footer" Target="footer2.xml"/><Relationship Id="rId26" Type="http://schemas.openxmlformats.org/officeDocument/2006/relationships/hyperlink" Target="http://www.vernonpratt.com/pi2214%20site/pi2214humesethics.htm" TargetMode="External"/><Relationship Id="rId3" Type="http://schemas.openxmlformats.org/officeDocument/2006/relationships/styles" Target="styles.xml"/><Relationship Id="rId21" Type="http://schemas.openxmlformats.org/officeDocument/2006/relationships/hyperlink" Target="http://www.philosophybasics.com/branch_epicureanism.html" TargetMode="External"/><Relationship Id="rId34" Type="http://schemas.openxmlformats.org/officeDocument/2006/relationships/hyperlink" Target="http://philosophy.lander.edu/intro/sartre.html" TargetMode="External"/><Relationship Id="rId7" Type="http://schemas.openxmlformats.org/officeDocument/2006/relationships/endnotes" Target="endnotes.xml"/><Relationship Id="rId12" Type="http://schemas.openxmlformats.org/officeDocument/2006/relationships/hyperlink" Target="http://valenciacollege.edu/catalog/" TargetMode="External"/><Relationship Id="rId17" Type="http://schemas.openxmlformats.org/officeDocument/2006/relationships/footer" Target="footer1.xml"/><Relationship Id="rId25" Type="http://schemas.openxmlformats.org/officeDocument/2006/relationships/hyperlink" Target="https://allzermalmer.wordpress.com/2012/02/19/thomas-hobbs-view-of-morality/" TargetMode="External"/><Relationship Id="rId33" Type="http://schemas.openxmlformats.org/officeDocument/2006/relationships/hyperlink" Target="http://www.allaboutphilosophy.org/cultural-relativism.htm" TargetMode="External"/><Relationship Id="rId2" Type="http://schemas.openxmlformats.org/officeDocument/2006/relationships/numbering" Target="numbering.xml"/><Relationship Id="rId16" Type="http://schemas.openxmlformats.org/officeDocument/2006/relationships/hyperlink" Target="http://valenciacollege.edu/generalcounsel/policy/ValenciaCollegePolicy.cfm?policyID=186" TargetMode="External"/><Relationship Id="rId20" Type="http://schemas.openxmlformats.org/officeDocument/2006/relationships/hyperlink" Target="http://www.philosophybasics.com/branch_hedonism.html" TargetMode="External"/><Relationship Id="rId29" Type="http://schemas.openxmlformats.org/officeDocument/2006/relationships/hyperlink" Target="http://www.bbc.co.uk/ethics/introduction/intuitionism_1.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calendar/" TargetMode="External"/><Relationship Id="rId24" Type="http://schemas.openxmlformats.org/officeDocument/2006/relationships/hyperlink" Target="http://www.iep.utm.edu/aq-moral/" TargetMode="External"/><Relationship Id="rId32" Type="http://schemas.openxmlformats.org/officeDocument/2006/relationships/hyperlink" Target="http://www.iep.utm.edu/soc-co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alenciacollege.edu/osd/handbook/sec4.htm" TargetMode="External"/><Relationship Id="rId23" Type="http://schemas.openxmlformats.org/officeDocument/2006/relationships/hyperlink" Target="http://robertvelarde.blogspot.com/2008/10/augustine-ethics-and-human-condition.html" TargetMode="External"/><Relationship Id="rId28" Type="http://schemas.openxmlformats.org/officeDocument/2006/relationships/hyperlink" Target="https://en.wikipedia.org/wiki/Utilitarianism" TargetMode="External"/><Relationship Id="rId36" Type="http://schemas.openxmlformats.org/officeDocument/2006/relationships/fontTable" Target="fontTable.xml"/><Relationship Id="rId10" Type="http://schemas.openxmlformats.org/officeDocument/2006/relationships/hyperlink" Target="http://www.victimservicecenter.com" TargetMode="External"/><Relationship Id="rId19" Type="http://schemas.openxmlformats.org/officeDocument/2006/relationships/hyperlink" Target="http://www.hep.upenn.edu/~johnda/Papers/Virtue.pdf" TargetMode="External"/><Relationship Id="rId31" Type="http://schemas.openxmlformats.org/officeDocument/2006/relationships/hyperlink" Target="https://en.wikipedia.org/wiki/Pragmatic_ethics" TargetMode="External"/><Relationship Id="rId4" Type="http://schemas.openxmlformats.org/officeDocument/2006/relationships/settings" Target="settings.xml"/><Relationship Id="rId9" Type="http://schemas.openxmlformats.org/officeDocument/2006/relationships/hyperlink" Target="http://www.valenciacollege.edu/policies/policydetail2.cfm?PolicyCatID=10&amp;PolicyID=3" TargetMode="External"/><Relationship Id="rId14" Type="http://schemas.openxmlformats.org/officeDocument/2006/relationships/hyperlink" Target="http://valenciacollege.edu/ferpa/" TargetMode="External"/><Relationship Id="rId22" Type="http://schemas.openxmlformats.org/officeDocument/2006/relationships/hyperlink" Target="http://www.philosophybasics.com/branch_stoicism.html" TargetMode="External"/><Relationship Id="rId27" Type="http://schemas.openxmlformats.org/officeDocument/2006/relationships/hyperlink" Target="https://www.youtube.com/watch?v=W_Q8cNzjTv0" TargetMode="External"/><Relationship Id="rId30" Type="http://schemas.openxmlformats.org/officeDocument/2006/relationships/hyperlink" Target="http://www.iep.utm.edu/evol-eth/" TargetMode="External"/><Relationship Id="rId35" Type="http://schemas.openxmlformats.org/officeDocument/2006/relationships/hyperlink" Target="https://en.wikipedia.org/wiki/Ethics_of_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E1F2-E3B2-41B1-9603-72AB15B7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Andrew Alexander</cp:lastModifiedBy>
  <cp:revision>2</cp:revision>
  <cp:lastPrinted>2015-05-12T11:36:00Z</cp:lastPrinted>
  <dcterms:created xsi:type="dcterms:W3CDTF">2018-05-07T15:09:00Z</dcterms:created>
  <dcterms:modified xsi:type="dcterms:W3CDTF">2018-05-07T15:09:00Z</dcterms:modified>
</cp:coreProperties>
</file>